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630" w:beforeAutospacing="0" w:after="376" w:afterAutospacing="0" w:line="420" w:lineRule="atLeast"/>
        <w:ind w:firstLine="420"/>
        <w:jc w:val="center"/>
        <w:rPr>
          <w:rFonts w:ascii="微软雅黑" w:hAnsi="微软雅黑" w:eastAsia="微软雅黑" w:cs="微软雅黑"/>
          <w:color w:val="000000"/>
        </w:rPr>
      </w:pPr>
      <w:bookmarkStart w:id="27" w:name="_GoBack"/>
      <w:bookmarkEnd w:id="27"/>
      <w:r>
        <w:rPr>
          <w:rFonts w:hint="eastAsia" w:ascii="微软雅黑" w:hAnsi="微软雅黑" w:eastAsia="微软雅黑" w:cs="微软雅黑"/>
          <w:color w:val="000000"/>
        </w:rPr>
        <w:t>水务工程建设质量监督备案办理流程</w:t>
      </w:r>
    </w:p>
    <w:p>
      <w:pPr>
        <w:pStyle w:val="6"/>
        <w:widowControl/>
        <w:spacing w:before="630" w:beforeAutospacing="0" w:after="376" w:afterAutospacing="0" w:line="420" w:lineRule="atLeast"/>
        <w:rPr>
          <w:rFonts w:ascii="微软雅黑" w:hAnsi="微软雅黑" w:eastAsia="微软雅黑" w:cs="微软雅黑"/>
          <w:color w:val="000000"/>
        </w:rPr>
      </w:pPr>
      <w:r>
        <w:rPr>
          <w:rStyle w:val="9"/>
          <w:rFonts w:hint="eastAsia" w:ascii="微软雅黑" w:hAnsi="微软雅黑" w:eastAsia="微软雅黑" w:cs="微软雅黑"/>
          <w:color w:val="FF0000"/>
        </w:rPr>
        <w:t>1</w:t>
      </w:r>
      <w:r>
        <w:rPr>
          <w:rStyle w:val="9"/>
          <w:rFonts w:hint="eastAsia" w:ascii="微软雅黑" w:hAnsi="微软雅黑" w:eastAsia="微软雅黑" w:cs="微软雅黑"/>
          <w:color w:val="000000"/>
        </w:rPr>
        <w:t> </w:t>
      </w:r>
      <w:r>
        <w:rPr>
          <w:rStyle w:val="9"/>
          <w:rFonts w:hint="eastAsia" w:ascii="微软雅黑" w:hAnsi="微软雅黑" w:eastAsia="微软雅黑" w:cs="微软雅黑"/>
          <w:color w:val="FF0000"/>
        </w:rPr>
        <w:t>范围</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本标准规定了本单位水务工程建设质量监督备案的办理要件、办理流程要求。</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本标准适用于本单位水务工程建设质量监督备案工作。</w:t>
      </w:r>
    </w:p>
    <w:p>
      <w:pPr>
        <w:pStyle w:val="6"/>
        <w:widowControl/>
        <w:spacing w:before="226" w:beforeAutospacing="0" w:after="226" w:afterAutospacing="0" w:line="420" w:lineRule="atLeast"/>
        <w:jc w:val="both"/>
        <w:rPr>
          <w:rFonts w:ascii="微软雅黑" w:hAnsi="微软雅黑" w:eastAsia="微软雅黑" w:cs="微软雅黑"/>
          <w:color w:val="000000"/>
        </w:rPr>
      </w:pPr>
      <w:r>
        <w:rPr>
          <w:rStyle w:val="9"/>
          <w:rFonts w:hint="eastAsia" w:ascii="微软雅黑" w:hAnsi="微软雅黑" w:eastAsia="微软雅黑" w:cs="微软雅黑"/>
          <w:color w:val="FF0000"/>
        </w:rPr>
        <w:t>2 术语与定义</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水务工程建设质量监督备案是指项目法人到本单位办理水务工程建设质量监督备案手续的行为。</w:t>
      </w:r>
    </w:p>
    <w:p>
      <w:pPr>
        <w:pStyle w:val="6"/>
        <w:widowControl/>
        <w:spacing w:before="226" w:beforeAutospacing="0" w:after="226" w:afterAutospacing="0" w:line="420" w:lineRule="atLeast"/>
        <w:jc w:val="both"/>
        <w:rPr>
          <w:rFonts w:ascii="微软雅黑" w:hAnsi="微软雅黑" w:eastAsia="微软雅黑" w:cs="微软雅黑"/>
          <w:color w:val="000000"/>
        </w:rPr>
      </w:pPr>
      <w:r>
        <w:rPr>
          <w:rStyle w:val="9"/>
          <w:rFonts w:hint="eastAsia" w:ascii="微软雅黑" w:hAnsi="微软雅黑" w:eastAsia="微软雅黑" w:cs="微软雅黑"/>
          <w:color w:val="FF0000"/>
        </w:rPr>
        <w:t>3 主要依据</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3.1《建设工程质量管理条例》（2000年1月30日 国务院令第279号）</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3.2《天津市水利工程建设管理办法》（2004年3月1日</w:t>
      </w:r>
      <w:r>
        <w:rPr>
          <w:rFonts w:ascii="微软雅黑" w:hAnsi="微软雅黑" w:eastAsia="微软雅黑" w:cs="微软雅黑"/>
          <w:color w:val="000000"/>
        </w:rPr>
        <w:t>天津市人民政府</w:t>
      </w:r>
      <w:r>
        <w:rPr>
          <w:rFonts w:hint="eastAsia" w:ascii="微软雅黑" w:hAnsi="微软雅黑" w:eastAsia="微软雅黑" w:cs="微软雅黑"/>
          <w:color w:val="000000"/>
        </w:rPr>
        <w:t>15号令,2010年修正）</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3.3《水利工程质量监督管理规定》（1997年8月25日 </w:t>
      </w:r>
      <w:r>
        <w:fldChar w:fldCharType="begin"/>
      </w:r>
      <w:r>
        <w:instrText xml:space="preserve"> HYPERLINK "https://baike.baidu.com/item/%E6%B0%B4%E5%88%A9%E9%83%A8" \t "_blank" </w:instrText>
      </w:r>
      <w:r>
        <w:fldChar w:fldCharType="separate"/>
      </w:r>
      <w:r>
        <w:rPr>
          <w:rFonts w:ascii="微软雅黑" w:hAnsi="微软雅黑" w:eastAsia="微软雅黑" w:cs="微软雅黑"/>
          <w:color w:val="000000"/>
        </w:rPr>
        <w:t>水利部</w:t>
      </w:r>
      <w:r>
        <w:rPr>
          <w:rFonts w:ascii="微软雅黑" w:hAnsi="微软雅黑" w:eastAsia="微软雅黑" w:cs="微软雅黑"/>
          <w:color w:val="000000"/>
        </w:rPr>
        <w:fldChar w:fldCharType="end"/>
      </w:r>
      <w:r>
        <w:rPr>
          <w:rFonts w:ascii="微软雅黑" w:hAnsi="微软雅黑" w:eastAsia="微软雅黑" w:cs="微软雅黑"/>
          <w:color w:val="000000"/>
        </w:rPr>
        <w:t>水建</w:t>
      </w:r>
      <w:r>
        <w:rPr>
          <w:rFonts w:hint="eastAsia" w:ascii="微软雅黑" w:hAnsi="微软雅黑" w:eastAsia="微软雅黑" w:cs="微软雅黑"/>
          <w:color w:val="000000"/>
        </w:rPr>
        <w:t>【1997】</w:t>
      </w:r>
      <w:r>
        <w:rPr>
          <w:rFonts w:ascii="微软雅黑" w:hAnsi="微软雅黑" w:eastAsia="微软雅黑" w:cs="微软雅黑"/>
          <w:color w:val="000000"/>
        </w:rPr>
        <w:t>339号</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2023年修订</w:t>
      </w:r>
      <w:r>
        <w:rPr>
          <w:rFonts w:hint="eastAsia" w:ascii="微软雅黑" w:hAnsi="微软雅黑" w:eastAsia="微软雅黑" w:cs="微软雅黑"/>
          <w:color w:val="000000"/>
        </w:rPr>
        <w:t>）</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3.4《天津市水利工程质量终身责任制实施办法》（津水规范【2018】5号）</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3.5《天津市水</w:t>
      </w:r>
      <w:r>
        <w:rPr>
          <w:rFonts w:hint="eastAsia" w:ascii="微软雅黑" w:hAnsi="微软雅黑" w:eastAsia="微软雅黑" w:cs="微软雅黑"/>
          <w:color w:val="000000"/>
          <w:lang w:val="en-US" w:eastAsia="zh-CN"/>
        </w:rPr>
        <w:t>利</w:t>
      </w:r>
      <w:r>
        <w:rPr>
          <w:rFonts w:hint="eastAsia" w:ascii="微软雅黑" w:hAnsi="微软雅黑" w:eastAsia="微软雅黑" w:cs="微软雅黑"/>
          <w:color w:val="000000"/>
        </w:rPr>
        <w:t>工程建设质量与安全监督工作</w:t>
      </w:r>
      <w:r>
        <w:rPr>
          <w:rFonts w:hint="eastAsia" w:ascii="微软雅黑" w:hAnsi="微软雅黑" w:eastAsia="微软雅黑" w:cs="微软雅黑"/>
          <w:color w:val="000000"/>
          <w:lang w:val="en-US" w:eastAsia="zh-CN"/>
        </w:rPr>
        <w:t>要求和行为标准</w:t>
      </w:r>
      <w:r>
        <w:rPr>
          <w:rFonts w:hint="eastAsia" w:ascii="微软雅黑" w:hAnsi="微软雅黑" w:eastAsia="微软雅黑" w:cs="微软雅黑"/>
          <w:color w:val="000000"/>
        </w:rPr>
        <w:t>》</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3.6《市水务局关于印发进一步明确水务工程建设质量与安全监督事权划分的通知》（津水综【2018】28号）</w:t>
      </w:r>
    </w:p>
    <w:p>
      <w:pPr>
        <w:pStyle w:val="6"/>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rPr>
      </w:pPr>
      <w:r>
        <w:rPr>
          <w:rFonts w:hint="eastAsia" w:ascii="微软雅黑" w:hAnsi="微软雅黑" w:eastAsia="微软雅黑" w:cs="微软雅黑"/>
          <w:color w:val="000000"/>
        </w:rPr>
        <w:t>3.7《天津市水利工程质量管理规定》（津水规范【2018】6号）</w:t>
      </w:r>
    </w:p>
    <w:p>
      <w:pPr>
        <w:pStyle w:val="6"/>
        <w:widowControl/>
        <w:spacing w:before="226" w:beforeAutospacing="0" w:after="226" w:afterAutospacing="0" w:line="420" w:lineRule="atLeast"/>
        <w:ind w:firstLine="480" w:firstLineChars="200"/>
        <w:jc w:val="both"/>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3.8《水利工程质量管理规定》（水利部令第52号）</w:t>
      </w:r>
    </w:p>
    <w:p>
      <w:pPr>
        <w:widowControl/>
        <w:spacing w:line="420" w:lineRule="atLeast"/>
        <w:rPr>
          <w:rFonts w:ascii="微软雅黑" w:hAnsi="微软雅黑" w:eastAsia="微软雅黑" w:cs="微软雅黑"/>
          <w:color w:val="FF0000"/>
          <w:sz w:val="24"/>
        </w:rPr>
      </w:pPr>
      <w:r>
        <w:rPr>
          <w:rStyle w:val="9"/>
          <w:rFonts w:hint="eastAsia" w:ascii="微软雅黑" w:hAnsi="微软雅黑" w:eastAsia="微软雅黑" w:cs="微软雅黑"/>
          <w:color w:val="FF0000"/>
          <w:sz w:val="24"/>
        </w:rPr>
        <w:t>4 适用部门</w:t>
      </w:r>
      <w:r>
        <w:rPr>
          <w:rFonts w:hint="eastAsia" w:ascii="微软雅黑" w:hAnsi="微软雅黑" w:eastAsia="微软雅黑" w:cs="微软雅黑"/>
          <w:color w:val="FF0000"/>
          <w:sz w:val="24"/>
        </w:rPr>
        <w:t> </w:t>
      </w:r>
    </w:p>
    <w:p>
      <w:pPr>
        <w:widowControl/>
        <w:spacing w:before="230" w:after="230" w:line="420" w:lineRule="atLeast"/>
        <w:ind w:firstLine="480" w:firstLineChars="200"/>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天津市滨海新区水务综合行政执法支队</w:t>
      </w:r>
    </w:p>
    <w:p>
      <w:pPr>
        <w:widowControl/>
        <w:spacing w:line="420" w:lineRule="atLeast"/>
        <w:rPr>
          <w:rFonts w:ascii="微软雅黑" w:hAnsi="微软雅黑" w:eastAsia="微软雅黑" w:cs="微软雅黑"/>
          <w:color w:val="FF0000"/>
        </w:rPr>
      </w:pPr>
      <w:r>
        <w:rPr>
          <w:rStyle w:val="9"/>
          <w:rFonts w:hint="eastAsia" w:ascii="微软雅黑" w:hAnsi="微软雅黑" w:eastAsia="微软雅黑" w:cs="微软雅黑"/>
          <w:color w:val="FF0000"/>
          <w:sz w:val="24"/>
        </w:rPr>
        <w:t>5 受理范围</w:t>
      </w:r>
      <w:r>
        <w:rPr>
          <w:rFonts w:hint="eastAsia" w:ascii="微软雅黑" w:hAnsi="微软雅黑" w:eastAsia="微软雅黑" w:cs="微软雅黑"/>
          <w:color w:val="FF0000"/>
        </w:rPr>
        <w:t> </w:t>
      </w:r>
    </w:p>
    <w:p>
      <w:pPr>
        <w:widowControl/>
        <w:spacing w:before="230" w:after="230" w:line="420" w:lineRule="atLeast"/>
        <w:ind w:firstLine="480" w:firstLineChars="200"/>
      </w:pPr>
      <w:r>
        <w:rPr>
          <w:rFonts w:hint="eastAsia" w:ascii="微软雅黑" w:hAnsi="微软雅黑" w:eastAsia="微软雅黑" w:cs="微软雅黑"/>
          <w:color w:val="000000"/>
          <w:kern w:val="0"/>
          <w:sz w:val="24"/>
        </w:rPr>
        <w:t>按规定应当由天津市滨海新区水务综合行政执法支队监督的水务工程</w:t>
      </w:r>
    </w:p>
    <w:p>
      <w:pPr>
        <w:pStyle w:val="6"/>
        <w:widowControl/>
        <w:spacing w:before="226" w:beforeAutospacing="0" w:after="226" w:afterAutospacing="0" w:line="420" w:lineRule="atLeast"/>
        <w:jc w:val="both"/>
        <w:rPr>
          <w:rFonts w:ascii="微软雅黑" w:hAnsi="微软雅黑" w:eastAsia="微软雅黑" w:cs="微软雅黑"/>
          <w:color w:val="000000"/>
        </w:rPr>
      </w:pPr>
      <w:r>
        <w:rPr>
          <w:rStyle w:val="9"/>
          <w:rFonts w:hint="eastAsia" w:ascii="微软雅黑" w:hAnsi="微软雅黑" w:eastAsia="微软雅黑" w:cs="微软雅黑"/>
          <w:color w:val="FF0000"/>
        </w:rPr>
        <w:t>6 办理指南</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6.1办件单位：项目法人</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6.2办件时间：开工前</w:t>
      </w:r>
    </w:p>
    <w:p>
      <w:pPr>
        <w:pStyle w:val="6"/>
        <w:widowControl/>
        <w:spacing w:before="225" w:beforeAutospacing="0" w:after="225" w:afterAutospacing="0" w:line="420" w:lineRule="atLeast"/>
        <w:ind w:firstLine="480" w:firstLineChars="200"/>
        <w:jc w:val="both"/>
        <w:rPr>
          <w:rFonts w:ascii="微软雅黑" w:hAnsi="微软雅黑" w:eastAsia="微软雅黑" w:cs="宋体"/>
          <w:color w:val="000000"/>
        </w:rPr>
      </w:pPr>
      <w:r>
        <w:rPr>
          <w:rFonts w:hint="eastAsia" w:ascii="微软雅黑" w:hAnsi="微软雅黑" w:eastAsia="微软雅黑" w:cs="微软雅黑"/>
          <w:color w:val="000000"/>
        </w:rPr>
        <w:t>6.3办件地点：</w:t>
      </w:r>
      <w:r>
        <w:rPr>
          <w:rFonts w:hint="eastAsia" w:ascii="微软雅黑" w:hAnsi="微软雅黑" w:eastAsia="微软雅黑" w:cs="宋体"/>
          <w:color w:val="000000"/>
        </w:rPr>
        <w:t>天津市滨海新区于家堡融和路681号宝策大厦二楼</w:t>
      </w:r>
    </w:p>
    <w:p>
      <w:pPr>
        <w:pStyle w:val="6"/>
        <w:widowControl/>
        <w:spacing w:before="225" w:beforeAutospacing="0" w:after="225" w:afterAutospacing="0" w:line="420" w:lineRule="atLeast"/>
        <w:ind w:firstLine="480" w:firstLineChars="200"/>
        <w:jc w:val="both"/>
        <w:rPr>
          <w:rFonts w:ascii="微软雅黑" w:hAnsi="微软雅黑" w:eastAsia="微软雅黑" w:cs="宋体"/>
          <w:color w:val="000000"/>
        </w:rPr>
      </w:pPr>
      <w:r>
        <w:rPr>
          <w:rFonts w:hint="eastAsia" w:ascii="微软雅黑" w:hAnsi="微软雅黑" w:eastAsia="微软雅黑" w:cs="微软雅黑"/>
          <w:color w:val="000000"/>
        </w:rPr>
        <w:t>6.4受理窗口：天津市滨海新区政务服务中心二楼综合受理窗口 022-66897195</w:t>
      </w:r>
    </w:p>
    <w:p>
      <w:pPr>
        <w:pStyle w:val="6"/>
        <w:widowControl/>
        <w:spacing w:before="225" w:beforeAutospacing="0" w:after="225"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6.5</w:t>
      </w:r>
      <w:r>
        <w:rPr>
          <w:rFonts w:hint="eastAsia" w:ascii="微软雅黑" w:hAnsi="微软雅黑" w:eastAsia="微软雅黑" w:cs="宋体"/>
          <w:color w:val="000000"/>
        </w:rPr>
        <w:t>支队办件岗位及联系电话</w:t>
      </w:r>
      <w:r>
        <w:rPr>
          <w:rFonts w:hint="eastAsia" w:ascii="微软雅黑" w:hAnsi="微软雅黑" w:eastAsia="微软雅黑" w:cs="微软雅黑"/>
          <w:color w:val="000000"/>
        </w:rPr>
        <w:t>： 水务工程备案岗 022-66316787 022-66316707</w:t>
      </w:r>
    </w:p>
    <w:p>
      <w:pPr>
        <w:widowControl/>
        <w:spacing w:line="420" w:lineRule="atLeast"/>
        <w:ind w:firstLine="480" w:firstLineChars="200"/>
        <w:rPr>
          <w:rFonts w:ascii="微软雅黑" w:hAnsi="微软雅黑" w:eastAsia="微软雅黑" w:cs="宋体"/>
          <w:color w:val="000000"/>
          <w:kern w:val="0"/>
          <w:sz w:val="24"/>
        </w:rPr>
      </w:pPr>
      <w:r>
        <w:rPr>
          <w:rFonts w:hint="eastAsia" w:ascii="微软雅黑" w:hAnsi="微软雅黑" w:eastAsia="微软雅黑" w:cs="微软雅黑"/>
          <w:color w:val="000000"/>
          <w:sz w:val="24"/>
        </w:rPr>
        <w:t>6.6办件时限：符合规定的1个工作日</w:t>
      </w:r>
      <w:r>
        <w:rPr>
          <w:rFonts w:hint="eastAsia" w:ascii="微软雅黑" w:hAnsi="微软雅黑" w:eastAsia="微软雅黑" w:cs="宋体"/>
          <w:color w:val="000000"/>
          <w:kern w:val="0"/>
          <w:sz w:val="24"/>
        </w:rPr>
        <w:t>办结</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6.7提供要件</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6.7.1水务工程质量监督申请书（留原件；一式二份） ；</w:t>
      </w:r>
    </w:p>
    <w:p>
      <w:pPr>
        <w:pStyle w:val="6"/>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6.7.2工程项目建设审批文件（初步设计或实施方案批复；投资计划批复）（审原件留复印件;一份）</w:t>
      </w:r>
      <w:r>
        <w:rPr>
          <w:rFonts w:hint="eastAsia" w:ascii="微软雅黑" w:hAnsi="微软雅黑" w:eastAsia="微软雅黑" w:cs="微软雅黑"/>
          <w:color w:val="000000"/>
          <w:lang w:eastAsia="zh-CN"/>
        </w:rPr>
        <w:t>；</w:t>
      </w:r>
    </w:p>
    <w:p>
      <w:pPr>
        <w:pStyle w:val="6"/>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6.7.3施工单位资质、营业执照、安全生产许可证；勘察、设计单位资质；监理单位资质（审原件留复印件；一份）</w:t>
      </w:r>
      <w:r>
        <w:rPr>
          <w:rFonts w:hint="eastAsia" w:ascii="微软雅黑" w:hAnsi="微软雅黑" w:eastAsia="微软雅黑" w:cs="微软雅黑"/>
          <w:color w:val="000000"/>
          <w:lang w:eastAsia="zh-CN"/>
        </w:rPr>
        <w:t>；</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6.7.4施工组织设计（施工技术方案申报表，监理批复表；一份）；</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6.7.5经审查批准后的施工图纸（经总监理工程师签字批复，有图纸审查专用章；一份）；</w:t>
      </w:r>
    </w:p>
    <w:p>
      <w:pPr>
        <w:pStyle w:val="6"/>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6.7.6监理、施工、勘察、设计单位的中标通知书（审原件留复印件；一份）</w:t>
      </w:r>
      <w:r>
        <w:rPr>
          <w:rFonts w:hint="eastAsia" w:ascii="微软雅黑" w:hAnsi="微软雅黑" w:eastAsia="微软雅黑" w:cs="微软雅黑"/>
          <w:color w:val="000000"/>
          <w:lang w:eastAsia="zh-CN"/>
        </w:rPr>
        <w:t>；</w:t>
      </w:r>
    </w:p>
    <w:p>
      <w:pPr>
        <w:pStyle w:val="6"/>
        <w:widowControl/>
        <w:spacing w:before="226" w:beforeAutospacing="0" w:after="226" w:afterAutospacing="0" w:line="420" w:lineRule="atLeast"/>
        <w:ind w:firstLine="480" w:firstLineChars="200"/>
        <w:jc w:val="both"/>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6.7.7项目法人、监理、施工、</w:t>
      </w:r>
      <w:r>
        <w:rPr>
          <w:rFonts w:hint="eastAsia" w:ascii="微软雅黑" w:hAnsi="微软雅黑" w:eastAsia="微软雅黑" w:cs="微软雅黑"/>
          <w:color w:val="000000"/>
          <w:lang w:val="en-US" w:eastAsia="zh-CN"/>
        </w:rPr>
        <w:t>勘察</w:t>
      </w:r>
      <w:r>
        <w:rPr>
          <w:rFonts w:hint="eastAsia" w:ascii="微软雅黑" w:hAnsi="微软雅黑" w:eastAsia="微软雅黑" w:cs="微软雅黑"/>
          <w:color w:val="000000"/>
        </w:rPr>
        <w:t>设计单位的质量体系人员登记表（即项目法人质量检查体系人员登记表、监理单位质量控制体系人员登记表、施工单位质量保证体系人员登记表及</w:t>
      </w:r>
      <w:r>
        <w:rPr>
          <w:rFonts w:hint="eastAsia" w:ascii="微软雅黑" w:hAnsi="微软雅黑" w:eastAsia="微软雅黑" w:cs="微软雅黑"/>
          <w:color w:val="000000"/>
          <w:lang w:val="en-US" w:eastAsia="zh-CN"/>
        </w:rPr>
        <w:t>勘察</w:t>
      </w:r>
      <w:r>
        <w:rPr>
          <w:rFonts w:hint="eastAsia" w:ascii="微软雅黑" w:hAnsi="微软雅黑" w:eastAsia="微软雅黑" w:cs="微软雅黑"/>
          <w:color w:val="000000"/>
        </w:rPr>
        <w:t>设计单位现场服务体系人员登记表）及天津市水利工程项目负责人质量终身责任承诺书及授权书（项目法人、勘察单位、设计单位、监理单位、施工单位、质量检测）</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所有体系内人员身份证复印件、资格证书复印件及社保证明材料；</w:t>
      </w:r>
    </w:p>
    <w:p>
      <w:pPr>
        <w:pStyle w:val="6"/>
        <w:widowControl/>
        <w:spacing w:before="226" w:beforeAutospacing="0" w:after="226" w:afterAutospacing="0" w:line="420" w:lineRule="atLeast"/>
        <w:ind w:firstLine="480" w:firstLineChars="200"/>
        <w:jc w:val="both"/>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6.7.8 滨海新区水务工程备案表（留原件；四份）</w:t>
      </w:r>
      <w:r>
        <w:rPr>
          <w:rFonts w:hint="eastAsia" w:ascii="微软雅黑" w:hAnsi="微软雅黑" w:eastAsia="微软雅黑" w:cs="微软雅黑"/>
          <w:color w:val="000000"/>
          <w:lang w:eastAsia="zh-CN"/>
        </w:rPr>
        <w:t>；</w:t>
      </w:r>
    </w:p>
    <w:p>
      <w:pPr>
        <w:widowControl/>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6.8“四办”情况：本事项属于“一次办”、“网上办”、“马上办”。</w:t>
      </w:r>
    </w:p>
    <w:p>
      <w:pPr>
        <w:widowControl/>
        <w:rPr>
          <w:rStyle w:val="9"/>
          <w:rFonts w:ascii="微软雅黑" w:hAnsi="微软雅黑" w:eastAsia="微软雅黑" w:cs="微软雅黑"/>
          <w:color w:val="FF0000"/>
          <w:kern w:val="0"/>
          <w:sz w:val="24"/>
        </w:rPr>
      </w:pPr>
      <w:r>
        <w:rPr>
          <w:rStyle w:val="9"/>
          <w:rFonts w:hint="eastAsia" w:ascii="微软雅黑" w:hAnsi="微软雅黑" w:eastAsia="微软雅黑" w:cs="微软雅黑"/>
          <w:color w:val="FF0000"/>
          <w:kern w:val="0"/>
          <w:sz w:val="24"/>
        </w:rPr>
        <w:t>7 办理流程</w:t>
      </w:r>
    </w:p>
    <w:p>
      <w:pPr>
        <w:widowControl/>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7.1 办件单位到天津市滨海新区人民政府（水务局）网站</w:t>
      </w:r>
      <w:r>
        <w:rPr>
          <w:rFonts w:ascii="微软雅黑" w:hAnsi="微软雅黑" w:eastAsia="微软雅黑" w:cs="宋体"/>
          <w:color w:val="000000"/>
          <w:kern w:val="0"/>
          <w:sz w:val="24"/>
        </w:rPr>
        <w:t>http://swj.tjbh.gov.cn/</w:t>
      </w:r>
      <w:r>
        <w:rPr>
          <w:rFonts w:hint="eastAsia" w:ascii="微软雅黑" w:hAnsi="微软雅黑" w:eastAsia="微软雅黑" w:cs="宋体"/>
          <w:color w:val="000000"/>
          <w:kern w:val="0"/>
          <w:sz w:val="24"/>
        </w:rPr>
        <w:t xml:space="preserve"> “公告栏”查询《水务工程建设质量监督备案办理流程》，按要求备齐所有要件；</w:t>
      </w:r>
    </w:p>
    <w:p>
      <w:pPr>
        <w:widowControl/>
        <w:spacing w:line="420" w:lineRule="atLeast"/>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7.2 备齐要件后，办件单位要与水务综合行政执法支队相关工作人员取得联系，水务工程备案岗将与区政务服务办相关工作人员进行联审</w:t>
      </w:r>
      <w:r>
        <w:rPr>
          <w:rFonts w:hint="eastAsia" w:ascii="微软雅黑" w:hAnsi="微软雅黑" w:eastAsia="微软雅黑" w:cs="微软雅黑"/>
          <w:color w:val="000000"/>
          <w:sz w:val="24"/>
        </w:rPr>
        <w:t>。审核不符合要求的，</w:t>
      </w:r>
      <w:r>
        <w:rPr>
          <w:rFonts w:hint="eastAsia" w:ascii="微软雅黑" w:hAnsi="微软雅黑" w:eastAsia="微软雅黑" w:cs="宋体"/>
          <w:color w:val="000000"/>
          <w:kern w:val="0"/>
          <w:sz w:val="24"/>
        </w:rPr>
        <w:t>自接件之日起一个工作日之内将需修改内容和需补充要件一次性告知办件单位，填写</w:t>
      </w:r>
      <w:r>
        <w:rPr>
          <w:rFonts w:hint="eastAsia" w:ascii="微软雅黑" w:hAnsi="微软雅黑" w:eastAsia="微软雅黑" w:cs="微软雅黑"/>
          <w:color w:val="000000"/>
          <w:sz w:val="24"/>
        </w:rPr>
        <w:t>《水务工程建设质量监督备案资料一次性告知补正通知书》和《水务工程建设质量监督备案提供要件审核记录》，</w:t>
      </w:r>
      <w:r>
        <w:rPr>
          <w:rFonts w:hint="eastAsia" w:ascii="微软雅黑" w:hAnsi="微软雅黑" w:eastAsia="微软雅黑" w:cs="宋体"/>
          <w:color w:val="000000"/>
          <w:kern w:val="0"/>
          <w:sz w:val="24"/>
        </w:rPr>
        <w:t>与其他材料一起退回。办件单位按照要求修改或补充材料后，与相关工作人员联系后按照本条流程再次审核。审核符合要求的，应当自接件之日起一个工作日之内在《质量监督告知书》《滨海新区水务工程备案表》加盖“天津市滨海新区水务综合行政执法支队”的公章。</w:t>
      </w:r>
    </w:p>
    <w:p>
      <w:pPr>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rPr>
        <w:t>7.3水务工程备案岗</w:t>
      </w:r>
      <w:r>
        <w:rPr>
          <w:rFonts w:hint="eastAsia" w:ascii="微软雅黑" w:hAnsi="微软雅黑" w:eastAsia="微软雅黑" w:cs="宋体"/>
          <w:color w:val="000000"/>
          <w:kern w:val="0"/>
          <w:sz w:val="24"/>
        </w:rPr>
        <w:t>将已加盖“</w:t>
      </w:r>
      <w:r>
        <w:rPr>
          <w:rFonts w:hint="eastAsia" w:ascii="微软雅黑" w:hAnsi="微软雅黑" w:eastAsia="微软雅黑" w:cs="微软雅黑"/>
          <w:color w:val="000000"/>
          <w:sz w:val="24"/>
        </w:rPr>
        <w:t>天津市滨海新区水务综合行政执法支队”</w:t>
      </w:r>
      <w:r>
        <w:rPr>
          <w:rFonts w:hint="eastAsia" w:ascii="微软雅黑" w:hAnsi="微软雅黑" w:eastAsia="微软雅黑" w:cs="宋体"/>
          <w:color w:val="000000"/>
          <w:kern w:val="0"/>
          <w:sz w:val="24"/>
        </w:rPr>
        <w:t xml:space="preserve"> 公章的质量监督告知书3份交给办件单位，滨海新区水务工程备案表2份返还给办件单位。</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7.4水务工程备案岗将全部资料两个工作日内一次性移交给</w:t>
      </w:r>
      <w:r>
        <w:rPr>
          <w:rFonts w:hint="eastAsia" w:ascii="微软雅黑" w:hAnsi="微软雅黑" w:eastAsia="微软雅黑" w:cs="宋体"/>
          <w:color w:val="000000"/>
        </w:rPr>
        <w:t>质量安全监督组</w:t>
      </w:r>
      <w:r>
        <w:rPr>
          <w:rFonts w:hint="eastAsia" w:ascii="微软雅黑" w:hAnsi="微软雅黑" w:eastAsia="微软雅黑" w:cs="微软雅黑"/>
          <w:color w:val="000000"/>
        </w:rPr>
        <w:t>。</w:t>
      </w:r>
      <w:r>
        <w:rPr>
          <w:rFonts w:ascii="微软雅黑" w:hAnsi="微软雅黑" w:eastAsia="微软雅黑" w:cs="微软雅黑"/>
          <w:color w:val="000000"/>
        </w:rPr>
        <w:t xml:space="preserve"> </w:t>
      </w:r>
    </w:p>
    <w:p>
      <w:pPr>
        <w:pStyle w:val="6"/>
        <w:widowControl/>
        <w:spacing w:before="226" w:beforeAutospacing="0" w:after="226" w:afterAutospacing="0" w:line="420" w:lineRule="atLeast"/>
        <w:jc w:val="both"/>
        <w:rPr>
          <w:rFonts w:ascii="微软雅黑" w:hAnsi="微软雅黑" w:eastAsia="微软雅黑" w:cs="微软雅黑"/>
          <w:color w:val="000000"/>
        </w:rPr>
      </w:pPr>
      <w:r>
        <w:rPr>
          <w:rStyle w:val="9"/>
          <w:rFonts w:hint="eastAsia" w:ascii="微软雅黑" w:hAnsi="微软雅黑" w:eastAsia="微软雅黑" w:cs="微软雅黑"/>
          <w:color w:val="FF0000"/>
        </w:rPr>
        <w:t>8 相关备注</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8.1水务工程备案岗留存《水务工程质量监督申请书》一份</w:t>
      </w:r>
    </w:p>
    <w:p>
      <w:pPr>
        <w:pStyle w:val="6"/>
        <w:widowControl/>
        <w:spacing w:before="150" w:beforeAutospacing="0" w:after="150" w:afterAutospacing="0" w:line="420" w:lineRule="atLeast"/>
        <w:ind w:firstLine="480" w:firstLineChars="200"/>
        <w:jc w:val="both"/>
        <w:rPr>
          <w:rFonts w:hint="eastAsia" w:ascii="微软雅黑" w:hAnsi="微软雅黑" w:eastAsia="微软雅黑" w:cs="微软雅黑"/>
          <w:color w:val="000000"/>
        </w:rPr>
      </w:pPr>
      <w:r>
        <w:rPr>
          <w:rFonts w:hint="eastAsia" w:ascii="微软雅黑" w:hAnsi="微软雅黑" w:eastAsia="微软雅黑" w:cs="微软雅黑"/>
          <w:color w:val="000000"/>
        </w:rPr>
        <w:t>8.2水务工程备案岗留存《水务工程质量监督告知书》一份</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8.3水务工程备案岗留存《</w:t>
      </w:r>
      <w:r>
        <w:rPr>
          <w:rFonts w:hint="eastAsia" w:ascii="微软雅黑" w:hAnsi="微软雅黑" w:eastAsia="微软雅黑" w:cs="宋体"/>
          <w:color w:val="000000"/>
        </w:rPr>
        <w:t>滨海新区水务工程备案表</w:t>
      </w:r>
      <w:r>
        <w:rPr>
          <w:rFonts w:hint="eastAsia" w:ascii="微软雅黑" w:hAnsi="微软雅黑" w:eastAsia="微软雅黑" w:cs="微软雅黑"/>
          <w:color w:val="000000"/>
        </w:rPr>
        <w:t>》一份</w:t>
      </w:r>
    </w:p>
    <w:p>
      <w:pPr>
        <w:pStyle w:val="6"/>
        <w:widowControl/>
        <w:spacing w:before="150" w:beforeAutospacing="0" w:after="150" w:afterAutospacing="0" w:line="420" w:lineRule="atLeast"/>
        <w:jc w:val="both"/>
        <w:rPr>
          <w:rStyle w:val="9"/>
          <w:rFonts w:ascii="微软雅黑" w:hAnsi="微软雅黑" w:eastAsia="微软雅黑" w:cs="微软雅黑"/>
          <w:b w:val="0"/>
          <w:color w:val="000000"/>
        </w:rPr>
      </w:pPr>
      <w:r>
        <w:rPr>
          <w:rStyle w:val="9"/>
          <w:rFonts w:hint="eastAsia" w:ascii="微软雅黑" w:hAnsi="微软雅黑" w:eastAsia="微软雅黑" w:cs="微软雅黑"/>
          <w:color w:val="FF0000"/>
        </w:rPr>
        <w:t>9 相关记录</w:t>
      </w:r>
    </w:p>
    <w:p>
      <w:pPr>
        <w:pStyle w:val="6"/>
        <w:widowControl/>
        <w:spacing w:before="226" w:beforeAutospacing="0" w:after="226" w:afterAutospacing="0" w:line="420" w:lineRule="atLeast"/>
        <w:ind w:firstLine="480" w:firstLineChars="200"/>
        <w:jc w:val="both"/>
        <w:rPr>
          <w:rStyle w:val="9"/>
          <w:rFonts w:ascii="微软雅黑" w:hAnsi="微软雅黑" w:eastAsia="微软雅黑" w:cs="微软雅黑"/>
          <w:color w:val="FF0000"/>
        </w:rPr>
      </w:pPr>
      <w:r>
        <w:rPr>
          <w:rStyle w:val="9"/>
          <w:rFonts w:hint="eastAsia" w:ascii="微软雅黑" w:hAnsi="微软雅黑" w:eastAsia="微软雅黑" w:cs="微软雅黑"/>
          <w:b w:val="0"/>
          <w:bCs/>
          <w:color w:val="000000" w:themeColor="text1"/>
        </w:rPr>
        <w:t>9.1</w:t>
      </w:r>
      <w:r>
        <w:rPr>
          <w:rFonts w:hint="eastAsia" w:ascii="微软雅黑" w:hAnsi="微软雅黑" w:eastAsia="微软雅黑" w:cs="微软雅黑"/>
          <w:color w:val="000000"/>
        </w:rPr>
        <w:t>水务工程质量监督申请书</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9.2水务工程质量监督告知书</w:t>
      </w:r>
    </w:p>
    <w:p>
      <w:pPr>
        <w:pStyle w:val="6"/>
        <w:widowControl/>
        <w:spacing w:before="226" w:beforeAutospacing="0" w:after="226"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9.3天津市水务工程项目负责人质量终身责任承诺书及授权书（项目法人、勘察单位、设计单位、监理单位、施工单位、质量检测）</w:t>
      </w:r>
    </w:p>
    <w:p>
      <w:pPr>
        <w:pStyle w:val="6"/>
        <w:widowControl/>
        <w:spacing w:before="150" w:beforeAutospacing="0" w:after="150" w:afterAutospacing="0" w:line="420" w:lineRule="atLeast"/>
        <w:ind w:firstLine="480" w:firstLineChars="200"/>
        <w:jc w:val="both"/>
        <w:rPr>
          <w:rFonts w:hint="eastAsia" w:ascii="微软雅黑" w:hAnsi="微软雅黑" w:eastAsia="微软雅黑" w:cs="微软雅黑"/>
          <w:color w:val="000000"/>
        </w:rPr>
      </w:pPr>
      <w:r>
        <w:rPr>
          <w:rFonts w:hint="eastAsia" w:ascii="微软雅黑" w:hAnsi="微软雅黑" w:eastAsia="微软雅黑" w:cs="微软雅黑"/>
          <w:color w:val="000000"/>
        </w:rPr>
        <w:t>9.4项目法人、监理、施工、设计单位的质量体系人员登记表</w:t>
      </w:r>
    </w:p>
    <w:p>
      <w:pPr>
        <w:pStyle w:val="6"/>
        <w:widowControl/>
        <w:spacing w:before="150" w:beforeAutospacing="0" w:after="150" w:afterAutospacing="0" w:line="420" w:lineRule="atLeast"/>
        <w:ind w:firstLine="480" w:firstLineChars="200"/>
        <w:jc w:val="both"/>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9.5滨海新区水务工程备案表</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9.</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水务工程建设质量监督备案资料一次性告知补正通知书</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9.</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水务工程建设质量监督登记提供要件审核记录</w:t>
      </w:r>
    </w:p>
    <w:p>
      <w:pPr>
        <w:pStyle w:val="6"/>
        <w:widowControl/>
        <w:spacing w:before="150" w:beforeAutospacing="0" w:after="150" w:afterAutospacing="0" w:line="420" w:lineRule="atLeast"/>
        <w:ind w:firstLine="480" w:firstLineChars="200"/>
        <w:jc w:val="both"/>
        <w:rPr>
          <w:rFonts w:ascii="微软雅黑" w:hAnsi="微软雅黑" w:eastAsia="微软雅黑" w:cs="微软雅黑"/>
          <w:color w:val="000000"/>
        </w:rPr>
      </w:pPr>
      <w:r>
        <w:rPr>
          <w:rFonts w:hint="eastAsia" w:ascii="微软雅黑" w:hAnsi="微软雅黑" w:eastAsia="微软雅黑" w:cs="微软雅黑"/>
          <w:color w:val="000000"/>
        </w:rPr>
        <w:t>9.</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水务工程建设质量监督备案资料移交记录表</w:t>
      </w:r>
    </w:p>
    <w:p/>
    <w:p/>
    <w:p/>
    <w:p/>
    <w:p/>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r>
        <w:rPr>
          <w:b/>
          <w:bCs/>
          <w:sz w:val="44"/>
          <w:szCs w:val="44"/>
        </w:rPr>
        <w:t>水务工程质量监督申请书</w:t>
      </w:r>
    </w:p>
    <w:p>
      <w:pPr>
        <w:ind w:firstLine="560" w:firstLineChars="200"/>
        <w:rPr>
          <w:sz w:val="28"/>
          <w:szCs w:val="28"/>
        </w:rPr>
      </w:pPr>
      <w:bookmarkStart w:id="0" w:name="_Toc435715786"/>
      <w:bookmarkStart w:id="1" w:name="_Toc435692513"/>
      <w:bookmarkStart w:id="2" w:name="_Toc435625564"/>
      <w:bookmarkStart w:id="3" w:name="_Toc435625459"/>
      <w:bookmarkStart w:id="4" w:name="_Toc435628651"/>
      <w:bookmarkStart w:id="5" w:name="_Toc435771260"/>
    </w:p>
    <w:bookmarkEnd w:id="0"/>
    <w:bookmarkEnd w:id="1"/>
    <w:bookmarkEnd w:id="2"/>
    <w:bookmarkEnd w:id="3"/>
    <w:bookmarkEnd w:id="4"/>
    <w:bookmarkEnd w:id="5"/>
    <w:p>
      <w:pPr>
        <w:ind w:firstLine="560" w:firstLineChars="200"/>
        <w:jc w:val="center"/>
        <w:rPr>
          <w:sz w:val="28"/>
          <w:szCs w:val="28"/>
        </w:rPr>
      </w:pPr>
    </w:p>
    <w:p>
      <w:pPr>
        <w:ind w:firstLine="560" w:firstLineChars="200"/>
        <w:jc w:val="center"/>
        <w:rPr>
          <w:sz w:val="28"/>
          <w:szCs w:val="28"/>
        </w:rPr>
      </w:pPr>
    </w:p>
    <w:p>
      <w:pPr>
        <w:ind w:firstLine="560" w:firstLineChars="200"/>
        <w:jc w:val="center"/>
        <w:rPr>
          <w:sz w:val="28"/>
          <w:szCs w:val="28"/>
        </w:rPr>
      </w:pPr>
    </w:p>
    <w:p>
      <w:pPr>
        <w:ind w:firstLine="560" w:firstLineChars="200"/>
        <w:jc w:val="center"/>
        <w:rPr>
          <w:sz w:val="28"/>
          <w:szCs w:val="28"/>
        </w:rPr>
      </w:pPr>
    </w:p>
    <w:p>
      <w:pPr>
        <w:ind w:firstLine="560" w:firstLineChars="200"/>
        <w:jc w:val="center"/>
        <w:rPr>
          <w:sz w:val="28"/>
          <w:szCs w:val="28"/>
        </w:rPr>
      </w:pPr>
    </w:p>
    <w:p>
      <w:pPr>
        <w:ind w:firstLine="560" w:firstLineChars="200"/>
        <w:jc w:val="center"/>
        <w:rPr>
          <w:sz w:val="28"/>
          <w:szCs w:val="28"/>
        </w:rPr>
      </w:pPr>
    </w:p>
    <w:p>
      <w:pPr>
        <w:ind w:firstLine="560" w:firstLineChars="200"/>
        <w:jc w:val="center"/>
        <w:rPr>
          <w:sz w:val="28"/>
          <w:szCs w:val="28"/>
        </w:rPr>
      </w:pPr>
    </w:p>
    <w:p>
      <w:pPr>
        <w:ind w:firstLine="560" w:firstLineChars="200"/>
        <w:jc w:val="center"/>
        <w:rPr>
          <w:sz w:val="28"/>
          <w:szCs w:val="28"/>
        </w:rPr>
      </w:pPr>
    </w:p>
    <w:p>
      <w:pPr>
        <w:ind w:firstLine="600" w:firstLineChars="200"/>
        <w:rPr>
          <w:sz w:val="30"/>
          <w:szCs w:val="30"/>
          <w:u w:val="single"/>
        </w:rPr>
      </w:pPr>
      <w:r>
        <w:rPr>
          <w:sz w:val="30"/>
          <w:szCs w:val="30"/>
        </w:rPr>
        <w:t>工程名称 ：</w:t>
      </w:r>
    </w:p>
    <w:p>
      <w:pPr>
        <w:ind w:firstLine="600" w:firstLineChars="200"/>
        <w:rPr>
          <w:sz w:val="30"/>
          <w:szCs w:val="30"/>
        </w:rPr>
      </w:pPr>
    </w:p>
    <w:p>
      <w:pPr>
        <w:ind w:firstLine="600" w:firstLineChars="200"/>
        <w:rPr>
          <w:sz w:val="30"/>
          <w:szCs w:val="30"/>
        </w:rPr>
      </w:pPr>
    </w:p>
    <w:p>
      <w:pPr>
        <w:ind w:firstLine="600" w:firstLineChars="200"/>
        <w:rPr>
          <w:sz w:val="30"/>
          <w:szCs w:val="30"/>
          <w:u w:val="single"/>
        </w:rPr>
      </w:pPr>
      <w:r>
        <w:rPr>
          <w:sz w:val="30"/>
          <w:szCs w:val="30"/>
        </w:rPr>
        <w:t>项目法人（建设单位）（章）：</w:t>
      </w:r>
    </w:p>
    <w:p>
      <w:pPr>
        <w:rPr>
          <w:sz w:val="28"/>
          <w:szCs w:val="28"/>
          <w:u w:val="single"/>
        </w:rPr>
      </w:pPr>
    </w:p>
    <w:p>
      <w:pPr>
        <w:rPr>
          <w:color w:val="000000"/>
          <w:kern w:val="0"/>
          <w:sz w:val="24"/>
        </w:rPr>
        <w:sectPr>
          <w:headerReference r:id="rId3" w:type="default"/>
          <w:pgSz w:w="11906" w:h="16838"/>
          <w:pgMar w:top="1418" w:right="1304" w:bottom="1418" w:left="1531" w:header="851" w:footer="1304" w:gutter="0"/>
          <w:cols w:space="720" w:num="1"/>
          <w:docGrid w:type="linesAndChars" w:linePitch="312" w:charSpace="0"/>
        </w:sectPr>
      </w:pPr>
      <w:r>
        <w:rPr>
          <w:rFonts w:hint="eastAsia"/>
          <w:sz w:val="30"/>
          <w:szCs w:val="30"/>
        </w:rPr>
        <w:t xml:space="preserve">                     年   月   日</w:t>
      </w:r>
    </w:p>
    <w:p>
      <w:pPr>
        <w:widowControl/>
        <w:spacing w:line="320" w:lineRule="exact"/>
        <w:jc w:val="left"/>
        <w:rPr>
          <w:color w:val="000000"/>
          <w:kern w:val="0"/>
          <w:sz w:val="18"/>
          <w:szCs w:val="21"/>
        </w:rPr>
      </w:pPr>
    </w:p>
    <w:p>
      <w:pPr>
        <w:widowControl/>
        <w:spacing w:line="320" w:lineRule="exact"/>
        <w:ind w:firstLine="228" w:firstLineChars="95"/>
        <w:jc w:val="center"/>
        <w:rPr>
          <w:color w:val="000000"/>
          <w:kern w:val="0"/>
          <w:sz w:val="18"/>
          <w:szCs w:val="21"/>
        </w:rPr>
      </w:pPr>
      <w:r>
        <w:rPr>
          <w:color w:val="000000"/>
          <w:kern w:val="0"/>
          <w:sz w:val="24"/>
        </w:rPr>
        <w:t> </w:t>
      </w:r>
    </w:p>
    <w:p>
      <w:pPr>
        <w:widowControl/>
        <w:spacing w:line="320" w:lineRule="exact"/>
        <w:ind w:firstLine="228" w:firstLineChars="95"/>
        <w:jc w:val="center"/>
        <w:rPr>
          <w:color w:val="000000"/>
          <w:kern w:val="0"/>
          <w:sz w:val="18"/>
          <w:szCs w:val="21"/>
        </w:rPr>
      </w:pPr>
      <w:r>
        <w:rPr>
          <w:color w:val="000000"/>
          <w:kern w:val="0"/>
          <w:sz w:val="24"/>
        </w:rPr>
        <w:t>  </w:t>
      </w:r>
    </w:p>
    <w:p>
      <w:pPr>
        <w:rPr>
          <w:sz w:val="28"/>
          <w:szCs w:val="28"/>
        </w:rPr>
      </w:pPr>
      <w:r>
        <w:rPr>
          <w:sz w:val="28"/>
          <w:szCs w:val="28"/>
        </w:rPr>
        <w:t>填表说明：</w:t>
      </w:r>
      <w:bookmarkStart w:id="6" w:name="_Toc435628652"/>
      <w:bookmarkStart w:id="7" w:name="_Toc435625460"/>
      <w:bookmarkStart w:id="8" w:name="_Toc435625565"/>
      <w:bookmarkStart w:id="9" w:name="_Toc435715787"/>
      <w:bookmarkStart w:id="10" w:name="_Toc435771261"/>
      <w:bookmarkStart w:id="11" w:name="_Toc435692514"/>
    </w:p>
    <w:p>
      <w:pPr>
        <w:ind w:left="1" w:firstLine="610" w:firstLineChars="218"/>
        <w:rPr>
          <w:sz w:val="28"/>
          <w:szCs w:val="28"/>
        </w:rPr>
      </w:pPr>
      <w:r>
        <w:rPr>
          <w:sz w:val="28"/>
          <w:szCs w:val="28"/>
        </w:rPr>
        <w:t>1</w:t>
      </w:r>
      <w:r>
        <w:rPr>
          <w:rFonts w:hint="eastAsia"/>
          <w:sz w:val="28"/>
          <w:szCs w:val="28"/>
        </w:rPr>
        <w:t>．</w:t>
      </w:r>
      <w:r>
        <w:rPr>
          <w:sz w:val="28"/>
          <w:szCs w:val="28"/>
        </w:rPr>
        <w:t>本申请书由项目法人（或建设单位）填写</w:t>
      </w:r>
      <w:r>
        <w:rPr>
          <w:rFonts w:hint="eastAsia"/>
          <w:sz w:val="28"/>
          <w:szCs w:val="28"/>
        </w:rPr>
        <w:t>，对所填内容真实性负责</w:t>
      </w:r>
      <w:r>
        <w:rPr>
          <w:sz w:val="28"/>
          <w:szCs w:val="28"/>
        </w:rPr>
        <w:t>；</w:t>
      </w:r>
      <w:bookmarkEnd w:id="6"/>
      <w:bookmarkEnd w:id="7"/>
      <w:bookmarkEnd w:id="8"/>
      <w:bookmarkEnd w:id="9"/>
      <w:bookmarkEnd w:id="10"/>
      <w:bookmarkEnd w:id="11"/>
    </w:p>
    <w:p>
      <w:pPr>
        <w:ind w:left="1" w:firstLine="610" w:firstLineChars="218"/>
        <w:rPr>
          <w:sz w:val="28"/>
          <w:szCs w:val="28"/>
        </w:rPr>
      </w:pPr>
      <w:r>
        <w:rPr>
          <w:sz w:val="28"/>
          <w:szCs w:val="28"/>
        </w:rPr>
        <w:t>2</w:t>
      </w:r>
      <w:r>
        <w:rPr>
          <w:rFonts w:hint="eastAsia"/>
          <w:sz w:val="28"/>
          <w:szCs w:val="28"/>
        </w:rPr>
        <w:t>．</w:t>
      </w:r>
      <w:r>
        <w:rPr>
          <w:sz w:val="28"/>
          <w:szCs w:val="28"/>
        </w:rPr>
        <w:t>填写字迹应清晰、整洁、工整，不得使用铅笔、圆珠笔；</w:t>
      </w:r>
      <w:bookmarkStart w:id="12" w:name="_Toc435625461"/>
      <w:bookmarkStart w:id="13" w:name="_Toc435715788"/>
      <w:bookmarkStart w:id="14" w:name="_Toc435692515"/>
      <w:bookmarkStart w:id="15" w:name="_Toc435625566"/>
      <w:bookmarkStart w:id="16" w:name="_Toc435771262"/>
      <w:bookmarkStart w:id="17" w:name="_Toc435628653"/>
    </w:p>
    <w:p>
      <w:pPr>
        <w:ind w:left="1" w:firstLine="610" w:firstLineChars="218"/>
        <w:rPr>
          <w:sz w:val="28"/>
          <w:szCs w:val="28"/>
        </w:rPr>
      </w:pPr>
      <w:r>
        <w:rPr>
          <w:sz w:val="28"/>
          <w:szCs w:val="28"/>
        </w:rPr>
        <w:t>3</w:t>
      </w:r>
      <w:r>
        <w:rPr>
          <w:rFonts w:hint="eastAsia"/>
          <w:sz w:val="28"/>
          <w:szCs w:val="28"/>
        </w:rPr>
        <w:t>．</w:t>
      </w:r>
      <w:r>
        <w:rPr>
          <w:sz w:val="28"/>
          <w:szCs w:val="28"/>
        </w:rPr>
        <w:t>本申请书一式2份，</w:t>
      </w:r>
      <w:r>
        <w:rPr>
          <w:rFonts w:hint="eastAsia"/>
          <w:sz w:val="28"/>
          <w:szCs w:val="28"/>
        </w:rPr>
        <w:t>均</w:t>
      </w:r>
      <w:r>
        <w:rPr>
          <w:sz w:val="28"/>
          <w:szCs w:val="28"/>
        </w:rPr>
        <w:t>为原件；</w:t>
      </w:r>
      <w:bookmarkEnd w:id="12"/>
      <w:bookmarkEnd w:id="13"/>
      <w:bookmarkEnd w:id="14"/>
      <w:bookmarkEnd w:id="15"/>
      <w:bookmarkEnd w:id="16"/>
      <w:bookmarkEnd w:id="17"/>
    </w:p>
    <w:p>
      <w:pPr>
        <w:ind w:left="1" w:firstLine="610" w:firstLineChars="218"/>
        <w:rPr>
          <w:sz w:val="28"/>
          <w:szCs w:val="28"/>
        </w:rPr>
      </w:pPr>
      <w:r>
        <w:rPr>
          <w:sz w:val="28"/>
          <w:szCs w:val="28"/>
        </w:rPr>
        <w:t>4</w:t>
      </w:r>
      <w:r>
        <w:rPr>
          <w:rFonts w:hint="eastAsia"/>
          <w:sz w:val="28"/>
          <w:szCs w:val="28"/>
        </w:rPr>
        <w:t>．</w:t>
      </w:r>
      <w:r>
        <w:rPr>
          <w:sz w:val="28"/>
          <w:szCs w:val="28"/>
        </w:rPr>
        <w:t>项目法人（或建设单位）应认真、如实填写工程建设控制性工期，配合</w:t>
      </w:r>
      <w:r>
        <w:rPr>
          <w:rFonts w:hint="eastAsia"/>
          <w:sz w:val="28"/>
          <w:szCs w:val="28"/>
        </w:rPr>
        <w:t>质量监督机构开展</w:t>
      </w:r>
      <w:r>
        <w:rPr>
          <w:sz w:val="28"/>
          <w:szCs w:val="28"/>
        </w:rPr>
        <w:t>质量监督工作；</w:t>
      </w:r>
      <w:bookmarkStart w:id="18" w:name="_Toc435625462"/>
      <w:bookmarkStart w:id="19" w:name="_Toc435628654"/>
      <w:bookmarkStart w:id="20" w:name="_Toc435715789"/>
      <w:bookmarkStart w:id="21" w:name="_Toc435625567"/>
      <w:bookmarkStart w:id="22" w:name="_Toc435692516"/>
      <w:bookmarkStart w:id="23" w:name="_Toc435771263"/>
    </w:p>
    <w:p>
      <w:pPr>
        <w:ind w:left="1" w:firstLine="610" w:firstLineChars="218"/>
        <w:rPr>
          <w:sz w:val="28"/>
          <w:szCs w:val="28"/>
        </w:rPr>
      </w:pPr>
      <w:r>
        <w:rPr>
          <w:sz w:val="28"/>
          <w:szCs w:val="28"/>
        </w:rPr>
        <w:t>5</w:t>
      </w:r>
      <w:r>
        <w:rPr>
          <w:rFonts w:hint="eastAsia"/>
          <w:sz w:val="28"/>
          <w:szCs w:val="28"/>
        </w:rPr>
        <w:t>．</w:t>
      </w:r>
      <w:r>
        <w:rPr>
          <w:sz w:val="28"/>
          <w:szCs w:val="28"/>
        </w:rPr>
        <w:t>申请书中空格不足者，可另外附页</w:t>
      </w:r>
      <w:bookmarkEnd w:id="18"/>
      <w:bookmarkEnd w:id="19"/>
      <w:bookmarkEnd w:id="20"/>
      <w:bookmarkEnd w:id="21"/>
      <w:bookmarkEnd w:id="22"/>
      <w:bookmarkEnd w:id="23"/>
      <w:r>
        <w:rPr>
          <w:rFonts w:hint="eastAsia"/>
          <w:sz w:val="28"/>
          <w:szCs w:val="28"/>
        </w:rPr>
        <w:t>。</w:t>
      </w:r>
    </w:p>
    <w:p>
      <w:pPr>
        <w:rPr>
          <w:b/>
          <w:bCs/>
          <w:sz w:val="24"/>
        </w:rPr>
      </w:pPr>
      <w:r>
        <w:rPr>
          <w:b/>
          <w:bCs/>
          <w:color w:val="000000"/>
          <w:kern w:val="0"/>
          <w:sz w:val="24"/>
        </w:rPr>
        <w:br w:type="page"/>
      </w:r>
    </w:p>
    <w:p>
      <w:pPr>
        <w:jc w:val="center"/>
        <w:rPr>
          <w:b/>
          <w:bCs/>
          <w:sz w:val="44"/>
          <w:szCs w:val="44"/>
        </w:rPr>
      </w:pPr>
      <w:r>
        <w:rPr>
          <w:rFonts w:hint="eastAsia"/>
          <w:b/>
          <w:bCs/>
          <w:sz w:val="44"/>
          <w:szCs w:val="44"/>
        </w:rPr>
        <w:t>水务工程质量</w:t>
      </w:r>
      <w:r>
        <w:rPr>
          <w:b/>
          <w:bCs/>
          <w:sz w:val="44"/>
          <w:szCs w:val="44"/>
        </w:rPr>
        <w:t>监督申请书</w:t>
      </w:r>
    </w:p>
    <w:p>
      <w:pPr>
        <w:rPr>
          <w:rFonts w:eastAsia="仿宋_GB2312"/>
          <w:sz w:val="18"/>
          <w:szCs w:val="18"/>
          <w:u w:val="single"/>
        </w:rPr>
      </w:pPr>
    </w:p>
    <w:p>
      <w:pPr>
        <w:spacing w:line="360" w:lineRule="auto"/>
        <w:rPr>
          <w:sz w:val="30"/>
          <w:szCs w:val="30"/>
        </w:rPr>
      </w:pPr>
      <w:r>
        <w:rPr>
          <w:rFonts w:hint="eastAsia"/>
          <w:sz w:val="30"/>
          <w:szCs w:val="30"/>
          <w:u w:val="single"/>
        </w:rPr>
        <w:t>质量监督机构</w:t>
      </w:r>
      <w:r>
        <w:rPr>
          <w:sz w:val="30"/>
          <w:szCs w:val="30"/>
        </w:rPr>
        <w:t>：</w:t>
      </w:r>
    </w:p>
    <w:p>
      <w:pPr>
        <w:spacing w:line="360" w:lineRule="auto"/>
        <w:ind w:firstLine="600" w:firstLineChars="200"/>
        <w:rPr>
          <w:sz w:val="30"/>
          <w:szCs w:val="30"/>
        </w:rPr>
      </w:pPr>
      <w:r>
        <w:rPr>
          <w:rFonts w:hint="eastAsia"/>
          <w:sz w:val="30"/>
          <w:szCs w:val="30"/>
          <w:u w:val="single"/>
        </w:rPr>
        <w:t>工程</w:t>
      </w:r>
      <w:r>
        <w:rPr>
          <w:sz w:val="30"/>
          <w:szCs w:val="30"/>
          <w:u w:val="single"/>
        </w:rPr>
        <w:t>名称</w:t>
      </w:r>
      <w:r>
        <w:rPr>
          <w:rFonts w:hint="eastAsia"/>
          <w:sz w:val="30"/>
          <w:szCs w:val="30"/>
        </w:rPr>
        <w:t xml:space="preserve">（初步设计 □、可行性研究报告 □、实施方案 □）已批复 </w:t>
      </w:r>
      <w:r>
        <w:rPr>
          <w:sz w:val="30"/>
          <w:szCs w:val="30"/>
        </w:rPr>
        <w:t>，项目招标已实施</w:t>
      </w:r>
      <w:r>
        <w:rPr>
          <w:rFonts w:hint="eastAsia"/>
          <w:sz w:val="30"/>
          <w:szCs w:val="30"/>
        </w:rPr>
        <w:t>（监理、施工单位已确定 ）</w:t>
      </w:r>
      <w:r>
        <w:rPr>
          <w:sz w:val="30"/>
          <w:szCs w:val="30"/>
        </w:rPr>
        <w:t>，并具备了开工条件。按照《水利工程</w:t>
      </w:r>
      <w:r>
        <w:rPr>
          <w:rFonts w:hint="eastAsia"/>
          <w:sz w:val="30"/>
          <w:szCs w:val="30"/>
        </w:rPr>
        <w:t>质量</w:t>
      </w:r>
      <w:r>
        <w:rPr>
          <w:sz w:val="30"/>
          <w:szCs w:val="30"/>
        </w:rPr>
        <w:t>管理规定》</w:t>
      </w:r>
      <w:r>
        <w:rPr>
          <w:rFonts w:hint="eastAsia"/>
          <w:sz w:val="30"/>
          <w:szCs w:val="30"/>
        </w:rPr>
        <w:t>、《水利工程质量监督管理规定》、《水利工程质量监督导则》等</w:t>
      </w:r>
      <w:r>
        <w:rPr>
          <w:sz w:val="30"/>
          <w:szCs w:val="30"/>
        </w:rPr>
        <w:t>，现提出</w:t>
      </w:r>
      <w:r>
        <w:rPr>
          <w:rFonts w:hint="eastAsia"/>
          <w:sz w:val="30"/>
          <w:szCs w:val="30"/>
        </w:rPr>
        <w:t>质量</w:t>
      </w:r>
      <w:r>
        <w:rPr>
          <w:sz w:val="30"/>
          <w:szCs w:val="30"/>
        </w:rPr>
        <w:t>监督申请</w:t>
      </w:r>
      <w:r>
        <w:rPr>
          <w:rFonts w:hint="eastAsia"/>
          <w:sz w:val="30"/>
          <w:szCs w:val="30"/>
        </w:rPr>
        <w:t>，</w:t>
      </w:r>
      <w:r>
        <w:rPr>
          <w:sz w:val="30"/>
          <w:szCs w:val="30"/>
        </w:rPr>
        <w:t>并承诺</w:t>
      </w:r>
      <w:r>
        <w:rPr>
          <w:rFonts w:hint="eastAsia"/>
          <w:sz w:val="30"/>
          <w:szCs w:val="30"/>
        </w:rPr>
        <w:t>支持并配合质量监督机构开展质量监督工作。</w:t>
      </w:r>
    </w:p>
    <w:p>
      <w:pPr>
        <w:spacing w:line="360" w:lineRule="auto"/>
        <w:ind w:firstLine="600" w:firstLineChars="200"/>
        <w:rPr>
          <w:sz w:val="30"/>
          <w:szCs w:val="30"/>
        </w:rPr>
      </w:pPr>
    </w:p>
    <w:p>
      <w:pPr>
        <w:spacing w:line="360" w:lineRule="auto"/>
        <w:ind w:firstLine="600" w:firstLineChars="200"/>
        <w:rPr>
          <w:sz w:val="30"/>
          <w:szCs w:val="30"/>
        </w:rPr>
      </w:pPr>
    </w:p>
    <w:p>
      <w:pPr>
        <w:spacing w:line="360" w:lineRule="auto"/>
        <w:ind w:firstLine="600" w:firstLineChars="200"/>
        <w:rPr>
          <w:sz w:val="30"/>
          <w:szCs w:val="30"/>
        </w:rPr>
      </w:pPr>
    </w:p>
    <w:p>
      <w:pPr>
        <w:spacing w:line="360" w:lineRule="auto"/>
        <w:ind w:firstLine="150" w:firstLineChars="50"/>
        <w:rPr>
          <w:sz w:val="30"/>
          <w:szCs w:val="30"/>
        </w:rPr>
      </w:pPr>
      <w:r>
        <w:rPr>
          <w:rFonts w:hint="eastAsia"/>
          <w:sz w:val="30"/>
          <w:szCs w:val="30"/>
        </w:rPr>
        <w:t xml:space="preserve">项目法人（建设单位）负责人（签字）：          单位盖章： </w:t>
      </w:r>
    </w:p>
    <w:p>
      <w:pPr>
        <w:spacing w:line="360" w:lineRule="auto"/>
        <w:ind w:firstLine="480" w:firstLineChars="200"/>
        <w:rPr>
          <w:sz w:val="30"/>
          <w:szCs w:val="30"/>
        </w:rPr>
      </w:pPr>
      <w:r>
        <w:rPr>
          <w:rFonts w:hint="eastAsia"/>
          <w:sz w:val="24"/>
        </w:rPr>
        <w:t xml:space="preserve">　　                         　　       </w:t>
      </w:r>
      <w:r>
        <w:rPr>
          <w:rFonts w:hint="eastAsia"/>
          <w:sz w:val="30"/>
          <w:szCs w:val="30"/>
        </w:rPr>
        <w:t xml:space="preserve">          年　　月　　日</w:t>
      </w:r>
    </w:p>
    <w:p>
      <w:pPr>
        <w:spacing w:line="360" w:lineRule="auto"/>
        <w:ind w:firstLine="480" w:firstLineChars="200"/>
        <w:rPr>
          <w:sz w:val="24"/>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spacing w:line="360" w:lineRule="auto"/>
        <w:ind w:firstLine="1593" w:firstLineChars="664"/>
        <w:rPr>
          <w:sz w:val="24"/>
          <w:u w:val="single"/>
        </w:rPr>
      </w:pPr>
    </w:p>
    <w:p>
      <w:pPr>
        <w:jc w:val="center"/>
        <w:rPr>
          <w:rFonts w:asciiTheme="minorEastAsia" w:hAnsiTheme="minorEastAsia"/>
          <w:b/>
          <w:sz w:val="32"/>
        </w:rPr>
      </w:pPr>
      <w:r>
        <w:rPr>
          <w:rFonts w:asciiTheme="minorEastAsia" w:hAnsiTheme="minorEastAsia"/>
          <w:b/>
          <w:sz w:val="32"/>
          <w:szCs w:val="32"/>
        </w:rPr>
        <w:t>工程</w:t>
      </w:r>
      <w:r>
        <w:rPr>
          <w:rFonts w:hint="eastAsia" w:asciiTheme="minorEastAsia" w:hAnsiTheme="minorEastAsia"/>
          <w:b/>
          <w:sz w:val="32"/>
          <w:szCs w:val="32"/>
        </w:rPr>
        <w:t>基本情况表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2082"/>
        <w:gridCol w:w="1863"/>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工程名称</w:t>
            </w:r>
          </w:p>
        </w:tc>
        <w:tc>
          <w:tcPr>
            <w:tcW w:w="3702" w:type="pct"/>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工程位置</w:t>
            </w:r>
          </w:p>
        </w:tc>
        <w:tc>
          <w:tcPr>
            <w:tcW w:w="3702" w:type="pct"/>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项目法人（建设单位）名称</w:t>
            </w:r>
          </w:p>
        </w:tc>
        <w:tc>
          <w:tcPr>
            <w:tcW w:w="3702" w:type="pct"/>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项目法人（建设单位）</w:t>
            </w:r>
            <w:r>
              <w:rPr>
                <w:rFonts w:hint="eastAsia"/>
                <w:sz w:val="24"/>
              </w:rPr>
              <w:t>组建</w:t>
            </w:r>
            <w:r>
              <w:rPr>
                <w:sz w:val="24"/>
              </w:rPr>
              <w:t>文件</w:t>
            </w:r>
          </w:p>
        </w:tc>
        <w:tc>
          <w:tcPr>
            <w:tcW w:w="3702" w:type="pct"/>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项目法人（建设单位）负责人</w:t>
            </w:r>
          </w:p>
        </w:tc>
        <w:tc>
          <w:tcPr>
            <w:tcW w:w="1121" w:type="pct"/>
            <w:vAlign w:val="center"/>
          </w:tcPr>
          <w:p>
            <w:pPr>
              <w:jc w:val="center"/>
              <w:rPr>
                <w:sz w:val="24"/>
              </w:rPr>
            </w:pPr>
          </w:p>
        </w:tc>
        <w:tc>
          <w:tcPr>
            <w:tcW w:w="1003" w:type="pct"/>
            <w:vAlign w:val="center"/>
          </w:tcPr>
          <w:p>
            <w:pPr>
              <w:jc w:val="center"/>
              <w:rPr>
                <w:sz w:val="24"/>
              </w:rPr>
            </w:pPr>
            <w:r>
              <w:rPr>
                <w:sz w:val="24"/>
              </w:rPr>
              <w:t>联系方式</w:t>
            </w:r>
          </w:p>
        </w:tc>
        <w:tc>
          <w:tcPr>
            <w:tcW w:w="1578"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项目法人（建设单位）</w:t>
            </w:r>
            <w:r>
              <w:rPr>
                <w:rFonts w:hint="eastAsia"/>
                <w:sz w:val="24"/>
              </w:rPr>
              <w:t>技术负责人</w:t>
            </w:r>
          </w:p>
        </w:tc>
        <w:tc>
          <w:tcPr>
            <w:tcW w:w="1121" w:type="pct"/>
            <w:vAlign w:val="center"/>
          </w:tcPr>
          <w:p>
            <w:pPr>
              <w:jc w:val="center"/>
              <w:rPr>
                <w:sz w:val="24"/>
              </w:rPr>
            </w:pPr>
          </w:p>
        </w:tc>
        <w:tc>
          <w:tcPr>
            <w:tcW w:w="1003" w:type="pct"/>
            <w:vAlign w:val="center"/>
          </w:tcPr>
          <w:p>
            <w:pPr>
              <w:jc w:val="center"/>
              <w:rPr>
                <w:sz w:val="24"/>
              </w:rPr>
            </w:pPr>
            <w:r>
              <w:rPr>
                <w:sz w:val="24"/>
              </w:rPr>
              <w:t>联系方式</w:t>
            </w:r>
          </w:p>
        </w:tc>
        <w:tc>
          <w:tcPr>
            <w:tcW w:w="1578"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项目法人（建设单位）</w:t>
            </w:r>
            <w:r>
              <w:rPr>
                <w:rFonts w:hint="eastAsia"/>
                <w:sz w:val="24"/>
              </w:rPr>
              <w:t>质量部门负责人</w:t>
            </w:r>
          </w:p>
        </w:tc>
        <w:tc>
          <w:tcPr>
            <w:tcW w:w="1121" w:type="pct"/>
            <w:vAlign w:val="center"/>
          </w:tcPr>
          <w:p>
            <w:pPr>
              <w:jc w:val="center"/>
              <w:rPr>
                <w:sz w:val="24"/>
              </w:rPr>
            </w:pPr>
          </w:p>
        </w:tc>
        <w:tc>
          <w:tcPr>
            <w:tcW w:w="1003" w:type="pct"/>
            <w:vAlign w:val="center"/>
          </w:tcPr>
          <w:p>
            <w:pPr>
              <w:jc w:val="center"/>
              <w:rPr>
                <w:sz w:val="24"/>
              </w:rPr>
            </w:pPr>
            <w:r>
              <w:rPr>
                <w:sz w:val="24"/>
              </w:rPr>
              <w:t>联系方式</w:t>
            </w:r>
          </w:p>
        </w:tc>
        <w:tc>
          <w:tcPr>
            <w:tcW w:w="1578"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98" w:type="pct"/>
            <w:vAlign w:val="center"/>
          </w:tcPr>
          <w:p>
            <w:pPr>
              <w:jc w:val="center"/>
              <w:rPr>
                <w:sz w:val="24"/>
              </w:rPr>
            </w:pPr>
            <w:r>
              <w:rPr>
                <w:sz w:val="24"/>
              </w:rPr>
              <w:t>初步设计</w:t>
            </w:r>
          </w:p>
          <w:p>
            <w:pPr>
              <w:jc w:val="center"/>
              <w:rPr>
                <w:sz w:val="24"/>
              </w:rPr>
            </w:pPr>
            <w:r>
              <w:rPr>
                <w:sz w:val="24"/>
              </w:rPr>
              <w:t>批复文件</w:t>
            </w:r>
          </w:p>
        </w:tc>
        <w:tc>
          <w:tcPr>
            <w:tcW w:w="1121" w:type="pct"/>
            <w:vAlign w:val="center"/>
          </w:tcPr>
          <w:p>
            <w:pPr>
              <w:jc w:val="center"/>
              <w:rPr>
                <w:sz w:val="24"/>
              </w:rPr>
            </w:pPr>
          </w:p>
        </w:tc>
        <w:tc>
          <w:tcPr>
            <w:tcW w:w="1003" w:type="pct"/>
            <w:vAlign w:val="center"/>
          </w:tcPr>
          <w:p>
            <w:pPr>
              <w:jc w:val="center"/>
              <w:rPr>
                <w:sz w:val="24"/>
              </w:rPr>
            </w:pPr>
            <w:r>
              <w:rPr>
                <w:sz w:val="24"/>
              </w:rPr>
              <w:t>概算总投资</w:t>
            </w:r>
          </w:p>
        </w:tc>
        <w:tc>
          <w:tcPr>
            <w:tcW w:w="1578"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4"/>
          </w:tcPr>
          <w:p>
            <w:pPr>
              <w:rPr>
                <w:sz w:val="24"/>
              </w:rPr>
            </w:pPr>
            <w:r>
              <w:rPr>
                <w:sz w:val="24"/>
              </w:rPr>
              <w:t>工程主要建设内容：</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000" w:type="pct"/>
            <w:gridSpan w:val="4"/>
          </w:tcPr>
          <w:p>
            <w:pPr>
              <w:rPr>
                <w:sz w:val="24"/>
              </w:rPr>
            </w:pPr>
            <w:r>
              <w:rPr>
                <w:sz w:val="24"/>
              </w:rPr>
              <w:t>工程建设工期安排</w:t>
            </w:r>
            <w:r>
              <w:rPr>
                <w:rFonts w:hint="eastAsia"/>
                <w:sz w:val="24"/>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widowControl/>
        <w:spacing w:line="320" w:lineRule="exact"/>
        <w:rPr>
          <w:rFonts w:asciiTheme="minorEastAsia" w:hAnsiTheme="minorEastAsia"/>
          <w:b/>
          <w:color w:val="000000"/>
          <w:kern w:val="0"/>
          <w:sz w:val="32"/>
          <w:szCs w:val="32"/>
        </w:rPr>
      </w:pPr>
    </w:p>
    <w:p>
      <w:pPr>
        <w:widowControl/>
        <w:spacing w:line="320" w:lineRule="exact"/>
        <w:jc w:val="center"/>
        <w:rPr>
          <w:rFonts w:asciiTheme="minorEastAsia" w:hAnsiTheme="minorEastAsia"/>
          <w:b/>
          <w:color w:val="000000"/>
          <w:kern w:val="0"/>
          <w:sz w:val="32"/>
          <w:szCs w:val="32"/>
        </w:rPr>
      </w:pPr>
      <w:r>
        <w:rPr>
          <w:rFonts w:asciiTheme="minorEastAsia" w:hAnsiTheme="minorEastAsia"/>
          <w:b/>
          <w:color w:val="000000"/>
          <w:kern w:val="0"/>
          <w:sz w:val="32"/>
          <w:szCs w:val="32"/>
        </w:rPr>
        <w:t>工程参建单位基本信息</w:t>
      </w:r>
      <w:r>
        <w:rPr>
          <w:rFonts w:hint="eastAsia" w:asciiTheme="minorEastAsia" w:hAnsiTheme="minorEastAsia"/>
          <w:b/>
          <w:color w:val="000000"/>
          <w:kern w:val="0"/>
          <w:sz w:val="32"/>
          <w:szCs w:val="32"/>
        </w:rPr>
        <w:t>表</w:t>
      </w:r>
    </w:p>
    <w:p>
      <w:pPr>
        <w:widowControl/>
        <w:spacing w:line="320" w:lineRule="exact"/>
        <w:ind w:firstLine="360"/>
        <w:jc w:val="left"/>
        <w:rPr>
          <w:color w:val="000000"/>
          <w:kern w:val="0"/>
          <w:sz w:val="24"/>
        </w:rPr>
      </w:pPr>
      <w:r>
        <w:rPr>
          <w:color w:val="000000"/>
          <w:kern w:val="0"/>
          <w:sz w:val="24"/>
        </w:rPr>
        <w:t> </w:t>
      </w:r>
    </w:p>
    <w:p>
      <w:pPr>
        <w:widowControl/>
        <w:spacing w:line="320" w:lineRule="exact"/>
        <w:ind w:firstLine="360"/>
        <w:jc w:val="left"/>
        <w:rPr>
          <w:color w:val="000000"/>
          <w:kern w:val="0"/>
          <w:sz w:val="24"/>
        </w:rPr>
      </w:pPr>
    </w:p>
    <w:p>
      <w:pPr>
        <w:widowControl/>
        <w:spacing w:line="320" w:lineRule="exact"/>
        <w:ind w:firstLine="360"/>
        <w:jc w:val="left"/>
        <w:rPr>
          <w:color w:val="000000"/>
          <w:kern w:val="0"/>
          <w:sz w:val="2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44"/>
        <w:gridCol w:w="1458"/>
        <w:gridCol w:w="1530"/>
        <w:gridCol w:w="9"/>
        <w:gridCol w:w="6"/>
        <w:gridCol w:w="1100"/>
        <w:gridCol w:w="215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restart"/>
            <w:tcBorders>
              <w:top w:val="single" w:color="auto" w:sz="8" w:space="0"/>
              <w:left w:val="single" w:color="auto" w:sz="8" w:space="0"/>
              <w:bottom w:val="single" w:color="auto" w:sz="8" w:space="0"/>
              <w:right w:val="single" w:color="auto" w:sz="4" w:space="0"/>
            </w:tcBorders>
            <w:vAlign w:val="center"/>
          </w:tcPr>
          <w:p>
            <w:pPr>
              <w:widowControl/>
              <w:spacing w:line="320" w:lineRule="exact"/>
              <w:jc w:val="center"/>
              <w:rPr>
                <w:color w:val="000000"/>
                <w:kern w:val="0"/>
                <w:szCs w:val="21"/>
              </w:rPr>
            </w:pPr>
            <w:r>
              <w:rPr>
                <w:color w:val="000000"/>
                <w:kern w:val="0"/>
                <w:szCs w:val="21"/>
              </w:rPr>
              <w:t>参建单位资质</w:t>
            </w:r>
          </w:p>
          <w:p>
            <w:pPr>
              <w:widowControl/>
              <w:spacing w:line="320" w:lineRule="exact"/>
              <w:jc w:val="center"/>
              <w:rPr>
                <w:color w:val="000000"/>
                <w:kern w:val="0"/>
                <w:szCs w:val="21"/>
              </w:rPr>
            </w:pPr>
            <w:r>
              <w:rPr>
                <w:color w:val="000000"/>
                <w:kern w:val="0"/>
                <w:szCs w:val="21"/>
              </w:rPr>
              <w:t>等级</w:t>
            </w:r>
          </w:p>
        </w:tc>
        <w:tc>
          <w:tcPr>
            <w:tcW w:w="562" w:type="pct"/>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单位</w:t>
            </w:r>
          </w:p>
          <w:p>
            <w:pPr>
              <w:widowControl/>
              <w:spacing w:line="320" w:lineRule="exact"/>
              <w:jc w:val="center"/>
              <w:rPr>
                <w:color w:val="000000"/>
                <w:kern w:val="0"/>
                <w:szCs w:val="21"/>
              </w:rPr>
            </w:pPr>
            <w:r>
              <w:rPr>
                <w:color w:val="000000"/>
                <w:kern w:val="0"/>
                <w:szCs w:val="21"/>
              </w:rPr>
              <w:t>类别</w:t>
            </w:r>
          </w:p>
        </w:tc>
        <w:tc>
          <w:tcPr>
            <w:tcW w:w="1617" w:type="pct"/>
            <w:gridSpan w:val="4"/>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单  位  名  称</w:t>
            </w:r>
          </w:p>
        </w:tc>
        <w:tc>
          <w:tcPr>
            <w:tcW w:w="2480" w:type="pct"/>
            <w:gridSpan w:val="3"/>
            <w:tcBorders>
              <w:top w:val="single" w:color="auto" w:sz="8"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r>
              <w:rPr>
                <w:color w:val="000000"/>
                <w:kern w:val="0"/>
                <w:szCs w:val="21"/>
              </w:rPr>
              <w:t>资  质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勘察</w:t>
            </w:r>
          </w:p>
          <w:p>
            <w:pPr>
              <w:widowControl/>
              <w:spacing w:line="320" w:lineRule="exact"/>
              <w:jc w:val="center"/>
              <w:rPr>
                <w:color w:val="000000"/>
                <w:kern w:val="0"/>
                <w:szCs w:val="21"/>
              </w:rPr>
            </w:pPr>
            <w:r>
              <w:rPr>
                <w:color w:val="000000"/>
                <w:kern w:val="0"/>
                <w:szCs w:val="21"/>
              </w:rPr>
              <w:t>单位</w:t>
            </w: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设计</w:t>
            </w:r>
          </w:p>
          <w:p>
            <w:pPr>
              <w:widowControl/>
              <w:spacing w:line="320" w:lineRule="exact"/>
              <w:jc w:val="center"/>
              <w:rPr>
                <w:color w:val="000000"/>
                <w:kern w:val="0"/>
                <w:szCs w:val="21"/>
              </w:rPr>
            </w:pPr>
            <w:r>
              <w:rPr>
                <w:color w:val="000000"/>
                <w:kern w:val="0"/>
                <w:szCs w:val="21"/>
              </w:rPr>
              <w:t>单位</w:t>
            </w: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监理</w:t>
            </w:r>
          </w:p>
          <w:p>
            <w:pPr>
              <w:widowControl/>
              <w:spacing w:line="320" w:lineRule="exact"/>
              <w:jc w:val="center"/>
              <w:rPr>
                <w:color w:val="000000"/>
                <w:kern w:val="0"/>
                <w:szCs w:val="21"/>
              </w:rPr>
            </w:pPr>
            <w:r>
              <w:rPr>
                <w:color w:val="000000"/>
                <w:kern w:val="0"/>
                <w:szCs w:val="21"/>
              </w:rPr>
              <w:t>单位</w:t>
            </w: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施工</w:t>
            </w:r>
          </w:p>
          <w:p>
            <w:pPr>
              <w:widowControl/>
              <w:spacing w:line="320" w:lineRule="exact"/>
              <w:jc w:val="center"/>
              <w:rPr>
                <w:color w:val="000000"/>
                <w:kern w:val="0"/>
                <w:szCs w:val="21"/>
              </w:rPr>
            </w:pPr>
            <w:r>
              <w:rPr>
                <w:color w:val="000000"/>
                <w:kern w:val="0"/>
                <w:szCs w:val="21"/>
              </w:rPr>
              <w:t>单位</w:t>
            </w: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⒉</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⒊</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bottom w:val="single" w:color="auto" w:sz="8" w:space="0"/>
              <w:right w:val="single" w:color="auto" w:sz="4" w:space="0"/>
            </w:tcBorders>
            <w:vAlign w:val="center"/>
          </w:tcPr>
          <w:p>
            <w:pPr>
              <w:widowControl/>
              <w:spacing w:line="320" w:lineRule="exact"/>
              <w:jc w:val="center"/>
              <w:rPr>
                <w:color w:val="000000"/>
                <w:kern w:val="0"/>
                <w:szCs w:val="21"/>
              </w:rPr>
            </w:pPr>
            <w:r>
              <w:rPr>
                <w:color w:val="000000"/>
                <w:kern w:val="0"/>
                <w:szCs w:val="21"/>
              </w:rPr>
              <w:t>主要材料及设</w:t>
            </w:r>
          </w:p>
          <w:p>
            <w:pPr>
              <w:widowControl/>
              <w:spacing w:line="320" w:lineRule="exact"/>
              <w:jc w:val="center"/>
              <w:rPr>
                <w:color w:val="000000"/>
                <w:kern w:val="0"/>
                <w:szCs w:val="21"/>
              </w:rPr>
            </w:pPr>
            <w:r>
              <w:rPr>
                <w:color w:val="000000"/>
                <w:kern w:val="0"/>
                <w:szCs w:val="21"/>
              </w:rPr>
              <w:t>备供应单  位</w:t>
            </w: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8" w:space="0"/>
              <w:right w:val="single" w:color="auto" w:sz="4" w:space="0"/>
            </w:tcBorders>
            <w:vAlign w:val="center"/>
          </w:tcPr>
          <w:p>
            <w:pPr>
              <w:widowControl/>
              <w:spacing w:line="320" w:lineRule="exact"/>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⒉</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top w:val="single" w:color="auto" w:sz="8" w:space="0"/>
              <w:left w:val="single" w:color="auto" w:sz="8" w:space="0"/>
              <w:bottom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Cs w:val="21"/>
              </w:rPr>
            </w:pPr>
          </w:p>
        </w:tc>
        <w:tc>
          <w:tcPr>
            <w:tcW w:w="1617" w:type="pct"/>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w:t>
            </w:r>
          </w:p>
        </w:tc>
        <w:tc>
          <w:tcPr>
            <w:tcW w:w="2480" w:type="pct"/>
            <w:gridSpan w:val="3"/>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restart"/>
            <w:tcBorders>
              <w:top w:val="single" w:color="auto" w:sz="8" w:space="0"/>
              <w:left w:val="single" w:color="auto" w:sz="8" w:space="0"/>
              <w:right w:val="single" w:color="auto" w:sz="4" w:space="0"/>
            </w:tcBorders>
            <w:vAlign w:val="center"/>
          </w:tcPr>
          <w:p>
            <w:pPr>
              <w:widowControl/>
              <w:spacing w:line="320" w:lineRule="exact"/>
              <w:jc w:val="center"/>
              <w:rPr>
                <w:color w:val="000000"/>
                <w:kern w:val="0"/>
                <w:szCs w:val="21"/>
              </w:rPr>
            </w:pPr>
            <w:r>
              <w:rPr>
                <w:color w:val="000000"/>
                <w:kern w:val="0"/>
                <w:szCs w:val="21"/>
              </w:rPr>
              <w:t>参</w:t>
            </w:r>
          </w:p>
          <w:p>
            <w:pPr>
              <w:widowControl/>
              <w:spacing w:line="320" w:lineRule="exact"/>
              <w:jc w:val="center"/>
              <w:rPr>
                <w:color w:val="000000"/>
                <w:kern w:val="0"/>
                <w:szCs w:val="21"/>
              </w:rPr>
            </w:pPr>
            <w:r>
              <w:rPr>
                <w:color w:val="000000"/>
                <w:kern w:val="0"/>
                <w:szCs w:val="21"/>
              </w:rPr>
              <w:t>建</w:t>
            </w:r>
          </w:p>
          <w:p>
            <w:pPr>
              <w:widowControl/>
              <w:spacing w:line="320" w:lineRule="exact"/>
              <w:jc w:val="center"/>
              <w:rPr>
                <w:color w:val="000000"/>
                <w:kern w:val="0"/>
                <w:szCs w:val="21"/>
              </w:rPr>
            </w:pPr>
            <w:r>
              <w:rPr>
                <w:color w:val="000000"/>
                <w:kern w:val="0"/>
                <w:szCs w:val="21"/>
              </w:rPr>
              <w:t>单</w:t>
            </w:r>
          </w:p>
          <w:p>
            <w:pPr>
              <w:widowControl/>
              <w:spacing w:line="320" w:lineRule="exact"/>
              <w:jc w:val="center"/>
              <w:rPr>
                <w:color w:val="000000"/>
                <w:kern w:val="0"/>
                <w:szCs w:val="21"/>
              </w:rPr>
            </w:pPr>
            <w:r>
              <w:rPr>
                <w:color w:val="000000"/>
                <w:kern w:val="0"/>
                <w:szCs w:val="21"/>
              </w:rPr>
              <w:t>位</w:t>
            </w:r>
          </w:p>
          <w:p>
            <w:pPr>
              <w:widowControl/>
              <w:spacing w:line="320" w:lineRule="exact"/>
              <w:jc w:val="center"/>
              <w:rPr>
                <w:color w:val="000000"/>
                <w:kern w:val="0"/>
                <w:szCs w:val="21"/>
              </w:rPr>
            </w:pPr>
            <w:r>
              <w:rPr>
                <w:color w:val="000000"/>
                <w:kern w:val="0"/>
                <w:szCs w:val="21"/>
              </w:rPr>
              <w:t>质</w:t>
            </w:r>
          </w:p>
          <w:p>
            <w:pPr>
              <w:widowControl/>
              <w:spacing w:line="320" w:lineRule="exact"/>
              <w:jc w:val="center"/>
              <w:rPr>
                <w:color w:val="000000"/>
                <w:kern w:val="0"/>
                <w:szCs w:val="21"/>
              </w:rPr>
            </w:pPr>
            <w:r>
              <w:rPr>
                <w:color w:val="000000"/>
                <w:kern w:val="0"/>
                <w:szCs w:val="21"/>
              </w:rPr>
              <w:t>量</w:t>
            </w:r>
          </w:p>
          <w:p>
            <w:pPr>
              <w:widowControl/>
              <w:spacing w:line="320" w:lineRule="exact"/>
              <w:jc w:val="center"/>
              <w:rPr>
                <w:color w:val="000000"/>
                <w:kern w:val="0"/>
                <w:szCs w:val="21"/>
              </w:rPr>
            </w:pPr>
            <w:r>
              <w:rPr>
                <w:color w:val="000000"/>
                <w:kern w:val="0"/>
                <w:szCs w:val="21"/>
              </w:rPr>
              <w:t>责</w:t>
            </w:r>
          </w:p>
          <w:p>
            <w:pPr>
              <w:widowControl/>
              <w:spacing w:line="320" w:lineRule="exact"/>
              <w:jc w:val="center"/>
              <w:rPr>
                <w:color w:val="000000"/>
                <w:kern w:val="0"/>
                <w:szCs w:val="21"/>
              </w:rPr>
            </w:pPr>
            <w:r>
              <w:rPr>
                <w:color w:val="000000"/>
                <w:kern w:val="0"/>
                <w:szCs w:val="21"/>
              </w:rPr>
              <w:t>任</w:t>
            </w:r>
          </w:p>
          <w:p>
            <w:pPr>
              <w:widowControl/>
              <w:spacing w:line="320" w:lineRule="exact"/>
              <w:jc w:val="center"/>
              <w:rPr>
                <w:color w:val="000000"/>
                <w:kern w:val="0"/>
                <w:szCs w:val="21"/>
              </w:rPr>
            </w:pPr>
            <w:r>
              <w:rPr>
                <w:color w:val="000000"/>
                <w:kern w:val="0"/>
                <w:szCs w:val="21"/>
              </w:rPr>
              <w:t>人</w:t>
            </w:r>
          </w:p>
        </w:tc>
        <w:tc>
          <w:tcPr>
            <w:tcW w:w="562" w:type="pct"/>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单位</w:t>
            </w:r>
          </w:p>
          <w:p>
            <w:pPr>
              <w:widowControl/>
              <w:spacing w:line="320" w:lineRule="exact"/>
              <w:ind w:firstLine="210" w:firstLineChars="100"/>
              <w:rPr>
                <w:color w:val="000000"/>
                <w:kern w:val="0"/>
                <w:szCs w:val="21"/>
              </w:rPr>
            </w:pPr>
            <w:r>
              <w:rPr>
                <w:color w:val="000000"/>
                <w:kern w:val="0"/>
                <w:szCs w:val="21"/>
              </w:rPr>
              <w:t>类别</w:t>
            </w:r>
          </w:p>
        </w:tc>
        <w:tc>
          <w:tcPr>
            <w:tcW w:w="785" w:type="pct"/>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单位名称</w:t>
            </w:r>
          </w:p>
        </w:tc>
        <w:tc>
          <w:tcPr>
            <w:tcW w:w="829" w:type="pct"/>
            <w:gridSpan w:val="2"/>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职  位</w:t>
            </w:r>
          </w:p>
        </w:tc>
        <w:tc>
          <w:tcPr>
            <w:tcW w:w="595" w:type="pct"/>
            <w:gridSpan w:val="2"/>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姓  名</w:t>
            </w:r>
          </w:p>
        </w:tc>
        <w:tc>
          <w:tcPr>
            <w:tcW w:w="1162" w:type="pct"/>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rFonts w:hint="eastAsia"/>
                <w:color w:val="000000"/>
                <w:kern w:val="0"/>
                <w:szCs w:val="21"/>
              </w:rPr>
              <w:t>职业资格证书</w:t>
            </w:r>
          </w:p>
          <w:p>
            <w:pPr>
              <w:widowControl/>
              <w:spacing w:line="320" w:lineRule="exact"/>
              <w:jc w:val="center"/>
              <w:rPr>
                <w:color w:val="000000"/>
                <w:kern w:val="0"/>
                <w:szCs w:val="21"/>
              </w:rPr>
            </w:pPr>
            <w:r>
              <w:rPr>
                <w:rFonts w:hint="eastAsia"/>
                <w:color w:val="000000"/>
                <w:kern w:val="0"/>
                <w:szCs w:val="21"/>
              </w:rPr>
              <w:t>名称及号码</w:t>
            </w:r>
          </w:p>
        </w:tc>
        <w:tc>
          <w:tcPr>
            <w:tcW w:w="726" w:type="pct"/>
            <w:tcBorders>
              <w:top w:val="single" w:color="auto" w:sz="8"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r>
              <w:rPr>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勘察</w:t>
            </w:r>
          </w:p>
          <w:p>
            <w:pPr>
              <w:widowControl/>
              <w:spacing w:line="320" w:lineRule="exact"/>
              <w:jc w:val="center"/>
              <w:rPr>
                <w:color w:val="000000"/>
                <w:kern w:val="0"/>
                <w:szCs w:val="21"/>
              </w:rPr>
            </w:pPr>
            <w:r>
              <w:rPr>
                <w:color w:val="000000"/>
                <w:kern w:val="0"/>
                <w:szCs w:val="21"/>
              </w:rPr>
              <w:t>单位</w:t>
            </w:r>
          </w:p>
        </w:tc>
        <w:tc>
          <w:tcPr>
            <w:tcW w:w="7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项目负责人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技术负责人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Cs w:val="21"/>
              </w:rPr>
            </w:pPr>
            <w:r>
              <w:rPr>
                <w:color w:val="000000"/>
                <w:kern w:val="0"/>
                <w:szCs w:val="21"/>
              </w:rPr>
              <w:t>…</w:t>
            </w: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项目负责人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技术负责人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kern w:val="0"/>
                <w:szCs w:val="21"/>
              </w:rPr>
            </w:pPr>
          </w:p>
          <w:p>
            <w:pPr>
              <w:widowControl/>
              <w:spacing w:line="320" w:lineRule="exact"/>
              <w:jc w:val="center"/>
              <w:rPr>
                <w:color w:val="000000"/>
                <w:kern w:val="0"/>
                <w:szCs w:val="21"/>
              </w:rPr>
            </w:pPr>
          </w:p>
          <w:p>
            <w:pPr>
              <w:widowControl/>
              <w:spacing w:line="320" w:lineRule="exact"/>
              <w:jc w:val="center"/>
              <w:rPr>
                <w:color w:val="000000"/>
                <w:kern w:val="0"/>
                <w:szCs w:val="21"/>
              </w:rPr>
            </w:pPr>
          </w:p>
          <w:p>
            <w:pPr>
              <w:widowControl/>
              <w:spacing w:line="320" w:lineRule="exact"/>
              <w:jc w:val="center"/>
              <w:rPr>
                <w:color w:val="000000"/>
                <w:kern w:val="0"/>
                <w:szCs w:val="21"/>
              </w:rPr>
            </w:pPr>
          </w:p>
          <w:p>
            <w:pPr>
              <w:widowControl/>
              <w:spacing w:line="320" w:lineRule="exact"/>
              <w:jc w:val="center"/>
              <w:rPr>
                <w:color w:val="000000"/>
                <w:kern w:val="0"/>
                <w:szCs w:val="21"/>
              </w:rPr>
            </w:pPr>
            <w:r>
              <w:rPr>
                <w:color w:val="000000"/>
                <w:kern w:val="0"/>
                <w:szCs w:val="21"/>
              </w:rPr>
              <w:t>设计</w:t>
            </w:r>
          </w:p>
          <w:p>
            <w:pPr>
              <w:widowControl/>
              <w:spacing w:line="320" w:lineRule="exact"/>
              <w:jc w:val="center"/>
              <w:rPr>
                <w:color w:val="000000"/>
                <w:kern w:val="0"/>
                <w:szCs w:val="21"/>
              </w:rPr>
            </w:pPr>
            <w:r>
              <w:rPr>
                <w:color w:val="000000"/>
                <w:kern w:val="0"/>
                <w:szCs w:val="21"/>
              </w:rPr>
              <w:t>单位</w:t>
            </w:r>
          </w:p>
          <w:p>
            <w:pPr>
              <w:widowControl/>
              <w:spacing w:line="320" w:lineRule="exact"/>
              <w:jc w:val="center"/>
              <w:rPr>
                <w:color w:val="000000"/>
                <w:kern w:val="0"/>
                <w:szCs w:val="21"/>
              </w:rPr>
            </w:pPr>
          </w:p>
        </w:tc>
        <w:tc>
          <w:tcPr>
            <w:tcW w:w="7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项目负责人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现场设计代表</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Cs w:val="21"/>
              </w:rPr>
            </w:pPr>
            <w:r>
              <w:rPr>
                <w:color w:val="000000"/>
                <w:kern w:val="0"/>
                <w:szCs w:val="21"/>
              </w:rPr>
              <w:t>…</w:t>
            </w: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项目负责人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现场设计代表</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right w:val="single" w:color="auto" w:sz="4" w:space="0"/>
            </w:tcBorders>
            <w:vAlign w:val="center"/>
          </w:tcPr>
          <w:p>
            <w:pPr>
              <w:widowControl/>
              <w:spacing w:line="320" w:lineRule="exact"/>
              <w:ind w:firstLine="210" w:firstLineChars="100"/>
              <w:rPr>
                <w:color w:val="000000"/>
                <w:kern w:val="0"/>
                <w:szCs w:val="21"/>
              </w:rPr>
            </w:pPr>
            <w:r>
              <w:rPr>
                <w:color w:val="000000"/>
                <w:kern w:val="0"/>
                <w:szCs w:val="21"/>
              </w:rPr>
              <w:t>监理</w:t>
            </w:r>
          </w:p>
          <w:p>
            <w:pPr>
              <w:widowControl/>
              <w:jc w:val="center"/>
              <w:rPr>
                <w:color w:val="000000"/>
                <w:kern w:val="0"/>
                <w:szCs w:val="21"/>
              </w:rPr>
            </w:pPr>
            <w:r>
              <w:rPr>
                <w:color w:val="000000"/>
                <w:kern w:val="0"/>
                <w:szCs w:val="21"/>
              </w:rPr>
              <w:t>单位</w:t>
            </w:r>
          </w:p>
        </w:tc>
        <w:tc>
          <w:tcPr>
            <w:tcW w:w="785"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rFonts w:ascii="宋体" w:hAnsi="宋体"/>
                <w:color w:val="000000"/>
                <w:kern w:val="0"/>
                <w:szCs w:val="21"/>
              </w:rPr>
              <w:t>⒈</w:t>
            </w:r>
          </w:p>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right w:val="single" w:color="auto" w:sz="4" w:space="0"/>
            </w:tcBorders>
            <w:vAlign w:val="center"/>
          </w:tcPr>
          <w:p>
            <w:pPr>
              <w:widowControl/>
              <w:jc w:val="center"/>
              <w:rPr>
                <w:color w:val="000000"/>
                <w:kern w:val="0"/>
                <w:szCs w:val="21"/>
              </w:rPr>
            </w:pPr>
          </w:p>
        </w:tc>
        <w:tc>
          <w:tcPr>
            <w:tcW w:w="78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项目总监</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right w:val="single" w:color="auto" w:sz="4" w:space="0"/>
            </w:tcBorders>
            <w:vAlign w:val="center"/>
          </w:tcPr>
          <w:p>
            <w:pPr>
              <w:widowControl/>
              <w:jc w:val="center"/>
              <w:rPr>
                <w:color w:val="000000"/>
                <w:kern w:val="0"/>
                <w:szCs w:val="21"/>
              </w:rPr>
            </w:pPr>
          </w:p>
        </w:tc>
        <w:tc>
          <w:tcPr>
            <w:tcW w:w="785"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质量工程师</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right w:val="single" w:color="auto" w:sz="4" w:space="0"/>
            </w:tcBorders>
            <w:vAlign w:val="center"/>
          </w:tcPr>
          <w:p>
            <w:pPr>
              <w:widowControl/>
              <w:jc w:val="center"/>
              <w:rPr>
                <w:color w:val="000000"/>
                <w:kern w:val="0"/>
                <w:szCs w:val="21"/>
              </w:rPr>
            </w:pPr>
          </w:p>
        </w:tc>
        <w:tc>
          <w:tcPr>
            <w:tcW w:w="785"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color w:val="000000"/>
                <w:kern w:val="0"/>
                <w:szCs w:val="21"/>
              </w:rPr>
              <w:t>…</w:t>
            </w: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right w:val="single" w:color="auto" w:sz="4" w:space="0"/>
            </w:tcBorders>
            <w:vAlign w:val="center"/>
          </w:tcPr>
          <w:p>
            <w:pPr>
              <w:widowControl/>
              <w:jc w:val="center"/>
              <w:rPr>
                <w:color w:val="000000"/>
                <w:kern w:val="0"/>
                <w:szCs w:val="21"/>
              </w:rPr>
            </w:pPr>
          </w:p>
        </w:tc>
        <w:tc>
          <w:tcPr>
            <w:tcW w:w="78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项目总监</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785"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质量工程师</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restart"/>
            <w:tcBorders>
              <w:top w:val="single" w:color="auto" w:sz="4" w:space="0"/>
              <w:left w:val="single" w:color="auto" w:sz="4" w:space="0"/>
              <w:right w:val="single" w:color="auto" w:sz="4" w:space="0"/>
            </w:tcBorders>
            <w:vAlign w:val="center"/>
          </w:tcPr>
          <w:p>
            <w:pPr>
              <w:widowControl/>
              <w:spacing w:line="320" w:lineRule="exact"/>
              <w:jc w:val="center"/>
              <w:rPr>
                <w:color w:val="000000"/>
                <w:kern w:val="0"/>
                <w:szCs w:val="21"/>
              </w:rPr>
            </w:pPr>
          </w:p>
          <w:p>
            <w:pPr>
              <w:widowControl/>
              <w:spacing w:line="320" w:lineRule="exact"/>
              <w:jc w:val="center"/>
              <w:rPr>
                <w:color w:val="000000"/>
                <w:kern w:val="0"/>
                <w:szCs w:val="21"/>
              </w:rPr>
            </w:pPr>
            <w:r>
              <w:rPr>
                <w:color w:val="000000"/>
                <w:kern w:val="0"/>
                <w:szCs w:val="21"/>
              </w:rPr>
              <w:t>施工</w:t>
            </w:r>
          </w:p>
          <w:p>
            <w:pPr>
              <w:widowControl/>
              <w:spacing w:line="320" w:lineRule="exact"/>
              <w:jc w:val="center"/>
              <w:rPr>
                <w:color w:val="000000"/>
                <w:kern w:val="0"/>
                <w:szCs w:val="21"/>
              </w:rPr>
            </w:pPr>
            <w:r>
              <w:rPr>
                <w:color w:val="000000"/>
                <w:kern w:val="0"/>
                <w:szCs w:val="21"/>
              </w:rPr>
              <w:t>单位</w:t>
            </w:r>
          </w:p>
          <w:p>
            <w:pPr>
              <w:spacing w:line="320" w:lineRule="exact"/>
              <w:jc w:val="center"/>
              <w:rPr>
                <w:color w:val="000000"/>
                <w:kern w:val="0"/>
                <w:szCs w:val="21"/>
              </w:rPr>
            </w:pPr>
          </w:p>
        </w:tc>
        <w:tc>
          <w:tcPr>
            <w:tcW w:w="785" w:type="pct"/>
            <w:vMerge w:val="restart"/>
            <w:tcBorders>
              <w:top w:val="single" w:color="auto" w:sz="4" w:space="0"/>
              <w:left w:val="single" w:color="auto" w:sz="4" w:space="0"/>
              <w:bottom w:val="single" w:color="auto" w:sz="8"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right w:val="single" w:color="auto" w:sz="4" w:space="0"/>
            </w:tcBorders>
            <w:vAlign w:val="center"/>
          </w:tcPr>
          <w:p>
            <w:pPr>
              <w:spacing w:line="320" w:lineRule="exact"/>
              <w:jc w:val="center"/>
              <w:rPr>
                <w:color w:val="000000"/>
                <w:kern w:val="0"/>
                <w:szCs w:val="21"/>
              </w:rPr>
            </w:pPr>
          </w:p>
        </w:tc>
        <w:tc>
          <w:tcPr>
            <w:tcW w:w="785" w:type="pct"/>
            <w:vMerge w:val="continue"/>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项目经理</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right w:val="single" w:color="auto" w:sz="4" w:space="0"/>
            </w:tcBorders>
            <w:vAlign w:val="center"/>
          </w:tcPr>
          <w:p>
            <w:pPr>
              <w:spacing w:line="320" w:lineRule="exact"/>
              <w:jc w:val="center"/>
              <w:rPr>
                <w:color w:val="000000"/>
                <w:kern w:val="0"/>
                <w:szCs w:val="21"/>
              </w:rPr>
            </w:pPr>
          </w:p>
        </w:tc>
        <w:tc>
          <w:tcPr>
            <w:tcW w:w="785" w:type="pct"/>
            <w:vMerge w:val="continue"/>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Cs w:val="21"/>
              </w:rPr>
            </w:pP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技术负责人</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tabs>
                <w:tab w:val="left" w:pos="420"/>
              </w:tabs>
              <w:spacing w:line="320" w:lineRule="exact"/>
              <w:ind w:left="420"/>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jc w:val="center"/>
              <w:rPr>
                <w:color w:val="000000"/>
                <w:kern w:val="0"/>
                <w:szCs w:val="21"/>
              </w:rPr>
            </w:pPr>
          </w:p>
        </w:tc>
        <w:tc>
          <w:tcPr>
            <w:tcW w:w="562" w:type="pct"/>
            <w:vMerge w:val="continue"/>
            <w:tcBorders>
              <w:left w:val="single" w:color="auto" w:sz="4" w:space="0"/>
              <w:right w:val="single" w:color="auto" w:sz="4" w:space="0"/>
            </w:tcBorders>
            <w:vAlign w:val="center"/>
          </w:tcPr>
          <w:p>
            <w:pPr>
              <w:spacing w:line="320" w:lineRule="exact"/>
              <w:jc w:val="center"/>
              <w:rPr>
                <w:color w:val="000000"/>
                <w:kern w:val="0"/>
                <w:szCs w:val="21"/>
              </w:rPr>
            </w:pPr>
          </w:p>
        </w:tc>
        <w:tc>
          <w:tcPr>
            <w:tcW w:w="785" w:type="pct"/>
            <w:vMerge w:val="continue"/>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Cs w:val="21"/>
              </w:rPr>
            </w:pPr>
          </w:p>
        </w:tc>
        <w:tc>
          <w:tcPr>
            <w:tcW w:w="829" w:type="pct"/>
            <w:gridSpan w:val="2"/>
            <w:tcBorders>
              <w:top w:val="single" w:color="auto" w:sz="4" w:space="0"/>
              <w:left w:val="single" w:color="auto" w:sz="4" w:space="0"/>
              <w:bottom w:val="single" w:color="auto" w:sz="8" w:space="0"/>
              <w:right w:val="single" w:color="auto" w:sz="4" w:space="0"/>
            </w:tcBorders>
            <w:vAlign w:val="center"/>
          </w:tcPr>
          <w:p>
            <w:pPr>
              <w:widowControl/>
              <w:spacing w:line="320" w:lineRule="exact"/>
              <w:jc w:val="center"/>
              <w:rPr>
                <w:color w:val="000000"/>
                <w:kern w:val="0"/>
                <w:szCs w:val="21"/>
              </w:rPr>
            </w:pPr>
            <w:r>
              <w:rPr>
                <w:color w:val="000000"/>
                <w:kern w:val="0"/>
                <w:szCs w:val="21"/>
              </w:rPr>
              <w:t>质检科长</w:t>
            </w:r>
          </w:p>
        </w:tc>
        <w:tc>
          <w:tcPr>
            <w:tcW w:w="595" w:type="pct"/>
            <w:gridSpan w:val="2"/>
            <w:tcBorders>
              <w:top w:val="single" w:color="auto" w:sz="4" w:space="0"/>
              <w:left w:val="single" w:color="auto" w:sz="4" w:space="0"/>
              <w:bottom w:val="single" w:color="auto" w:sz="8"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8"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8"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continue"/>
            <w:tcBorders>
              <w:left w:val="single" w:color="auto" w:sz="4" w:space="0"/>
              <w:right w:val="single" w:color="auto" w:sz="4" w:space="0"/>
            </w:tcBorders>
            <w:vAlign w:val="center"/>
          </w:tcPr>
          <w:p>
            <w:pPr>
              <w:widowControl/>
              <w:spacing w:line="320" w:lineRule="exact"/>
              <w:jc w:val="center"/>
              <w:rPr>
                <w:color w:val="000000"/>
                <w:kern w:val="0"/>
                <w:szCs w:val="21"/>
              </w:rPr>
            </w:pPr>
          </w:p>
        </w:tc>
        <w:tc>
          <w:tcPr>
            <w:tcW w:w="785" w:type="pct"/>
            <w:vMerge w:val="restart"/>
            <w:tcBorders>
              <w:top w:val="single" w:color="auto" w:sz="6" w:space="0"/>
              <w:left w:val="single" w:color="auto" w:sz="4" w:space="0"/>
              <w:bottom w:val="single" w:color="auto" w:sz="4" w:space="0"/>
              <w:right w:val="single" w:color="auto" w:sz="6" w:space="0"/>
            </w:tcBorders>
            <w:vAlign w:val="center"/>
          </w:tcPr>
          <w:p>
            <w:pPr>
              <w:widowControl/>
              <w:spacing w:line="320" w:lineRule="exact"/>
              <w:jc w:val="left"/>
              <w:rPr>
                <w:color w:val="000000"/>
                <w:kern w:val="0"/>
                <w:szCs w:val="21"/>
              </w:rPr>
            </w:pPr>
            <w:r>
              <w:rPr>
                <w:color w:val="000000"/>
                <w:kern w:val="0"/>
                <w:szCs w:val="21"/>
              </w:rPr>
              <w:t>…</w:t>
            </w:r>
          </w:p>
        </w:tc>
        <w:tc>
          <w:tcPr>
            <w:tcW w:w="824" w:type="pct"/>
            <w:tcBorders>
              <w:top w:val="single" w:color="auto" w:sz="6" w:space="0"/>
              <w:left w:val="single" w:color="auto" w:sz="6"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600" w:type="pct"/>
            <w:gridSpan w:val="3"/>
            <w:tcBorders>
              <w:top w:val="single" w:color="auto" w:sz="6"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6"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6"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continue"/>
            <w:tcBorders>
              <w:left w:val="single" w:color="auto" w:sz="4" w:space="0"/>
              <w:right w:val="single" w:color="auto" w:sz="4" w:space="0"/>
            </w:tcBorders>
            <w:vAlign w:val="center"/>
          </w:tcPr>
          <w:p>
            <w:pPr>
              <w:widowControl/>
              <w:spacing w:line="320" w:lineRule="exact"/>
              <w:jc w:val="center"/>
              <w:rPr>
                <w:color w:val="000000"/>
                <w:kern w:val="0"/>
                <w:szCs w:val="21"/>
              </w:rPr>
            </w:pPr>
          </w:p>
        </w:tc>
        <w:tc>
          <w:tcPr>
            <w:tcW w:w="785" w:type="pct"/>
            <w:vMerge w:val="continue"/>
            <w:tcBorders>
              <w:top w:val="single" w:color="auto" w:sz="6" w:space="0"/>
              <w:left w:val="single" w:color="auto" w:sz="4" w:space="0"/>
              <w:bottom w:val="single" w:color="auto" w:sz="4" w:space="0"/>
              <w:right w:val="single" w:color="auto" w:sz="6" w:space="0"/>
            </w:tcBorders>
            <w:vAlign w:val="center"/>
          </w:tcPr>
          <w:p>
            <w:pPr>
              <w:widowControl/>
              <w:spacing w:line="320" w:lineRule="exact"/>
              <w:jc w:val="center"/>
              <w:rPr>
                <w:color w:val="000000"/>
                <w:kern w:val="0"/>
                <w:szCs w:val="21"/>
              </w:rPr>
            </w:pPr>
          </w:p>
        </w:tc>
        <w:tc>
          <w:tcPr>
            <w:tcW w:w="824" w:type="pct"/>
            <w:tcBorders>
              <w:top w:val="single" w:color="auto" w:sz="4" w:space="0"/>
              <w:left w:val="single" w:color="auto" w:sz="6"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项目经理</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continue"/>
            <w:tcBorders>
              <w:left w:val="single" w:color="auto" w:sz="4" w:space="0"/>
              <w:right w:val="single" w:color="auto" w:sz="4" w:space="0"/>
            </w:tcBorders>
            <w:vAlign w:val="center"/>
          </w:tcPr>
          <w:p>
            <w:pPr>
              <w:widowControl/>
              <w:spacing w:line="320" w:lineRule="exact"/>
              <w:jc w:val="center"/>
              <w:rPr>
                <w:color w:val="000000"/>
                <w:kern w:val="0"/>
                <w:szCs w:val="21"/>
              </w:rPr>
            </w:pPr>
          </w:p>
        </w:tc>
        <w:tc>
          <w:tcPr>
            <w:tcW w:w="785" w:type="pct"/>
            <w:vMerge w:val="continue"/>
            <w:tcBorders>
              <w:top w:val="single" w:color="auto" w:sz="6" w:space="0"/>
              <w:left w:val="single" w:color="auto" w:sz="4" w:space="0"/>
              <w:bottom w:val="single" w:color="auto" w:sz="4" w:space="0"/>
              <w:right w:val="single" w:color="auto" w:sz="6" w:space="0"/>
            </w:tcBorders>
            <w:vAlign w:val="center"/>
          </w:tcPr>
          <w:p>
            <w:pPr>
              <w:widowControl/>
              <w:spacing w:line="320" w:lineRule="exact"/>
              <w:jc w:val="center"/>
              <w:rPr>
                <w:color w:val="000000"/>
                <w:kern w:val="0"/>
                <w:szCs w:val="21"/>
              </w:rPr>
            </w:pPr>
          </w:p>
        </w:tc>
        <w:tc>
          <w:tcPr>
            <w:tcW w:w="824" w:type="pct"/>
            <w:tcBorders>
              <w:top w:val="single" w:color="auto" w:sz="4" w:space="0"/>
              <w:left w:val="single" w:color="auto" w:sz="6"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技术负责人</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ind w:leftChars="-40" w:hanging="84" w:hangingChars="4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continue"/>
            <w:tcBorders>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85" w:type="pct"/>
            <w:vMerge w:val="continue"/>
            <w:tcBorders>
              <w:top w:val="single" w:color="auto" w:sz="6" w:space="0"/>
              <w:left w:val="single" w:color="auto" w:sz="4" w:space="0"/>
              <w:bottom w:val="single" w:color="auto" w:sz="4" w:space="0"/>
              <w:right w:val="single" w:color="auto" w:sz="6" w:space="0"/>
            </w:tcBorders>
            <w:vAlign w:val="center"/>
          </w:tcPr>
          <w:p>
            <w:pPr>
              <w:widowControl/>
              <w:spacing w:line="320" w:lineRule="exact"/>
              <w:jc w:val="center"/>
              <w:rPr>
                <w:color w:val="000000"/>
                <w:kern w:val="0"/>
                <w:szCs w:val="21"/>
              </w:rPr>
            </w:pPr>
          </w:p>
        </w:tc>
        <w:tc>
          <w:tcPr>
            <w:tcW w:w="824" w:type="pct"/>
            <w:tcBorders>
              <w:top w:val="single" w:color="auto" w:sz="4" w:space="0"/>
              <w:left w:val="single" w:color="auto" w:sz="6"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质检科长</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105" w:rightChars="-50"/>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ind w:right="-105" w:rightChars="-5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主要材料设备供应单位</w:t>
            </w:r>
          </w:p>
        </w:tc>
        <w:tc>
          <w:tcPr>
            <w:tcW w:w="7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⒈</w:t>
            </w:r>
          </w:p>
          <w:p>
            <w:pPr>
              <w:jc w:val="left"/>
              <w:rPr>
                <w:szCs w:val="21"/>
              </w:rPr>
            </w:pPr>
          </w:p>
        </w:tc>
        <w:tc>
          <w:tcPr>
            <w:tcW w:w="82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p>
        </w:tc>
        <w:tc>
          <w:tcPr>
            <w:tcW w:w="82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项目负责人</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r>
              <w:rPr>
                <w:color w:val="000000"/>
                <w:kern w:val="0"/>
                <w:szCs w:val="21"/>
              </w:rPr>
              <w:t>…</w:t>
            </w:r>
          </w:p>
        </w:tc>
        <w:tc>
          <w:tcPr>
            <w:tcW w:w="82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法定代表人</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1" w:type="pct"/>
            <w:vMerge w:val="continue"/>
            <w:tcBorders>
              <w:left w:val="single" w:color="auto" w:sz="8" w:space="0"/>
              <w:right w:val="single" w:color="auto" w:sz="4" w:space="0"/>
            </w:tcBorders>
            <w:vAlign w:val="center"/>
          </w:tcPr>
          <w:p>
            <w:pPr>
              <w:widowControl/>
              <w:spacing w:line="320" w:lineRule="exact"/>
              <w:jc w:val="center"/>
              <w:rPr>
                <w:color w:val="000000"/>
                <w:kern w:val="0"/>
                <w:szCs w:val="21"/>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000000"/>
                <w:kern w:val="0"/>
                <w:szCs w:val="21"/>
              </w:rPr>
            </w:pPr>
          </w:p>
        </w:tc>
        <w:tc>
          <w:tcPr>
            <w:tcW w:w="82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r>
              <w:rPr>
                <w:color w:val="000000"/>
                <w:kern w:val="0"/>
                <w:szCs w:val="21"/>
              </w:rPr>
              <w:t>项目负责人</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116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kern w:val="0"/>
                <w:szCs w:val="21"/>
              </w:rPr>
            </w:pPr>
          </w:p>
        </w:tc>
        <w:tc>
          <w:tcPr>
            <w:tcW w:w="726" w:type="pct"/>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color w:val="000000"/>
                <w:kern w:val="0"/>
                <w:szCs w:val="21"/>
              </w:rPr>
            </w:pPr>
          </w:p>
        </w:tc>
      </w:tr>
    </w:tbl>
    <w:p>
      <w:pPr>
        <w:pStyle w:val="2"/>
        <w:spacing w:before="156" w:after="156"/>
        <w:rPr>
          <w:rFonts w:ascii="Times New Roman" w:hAnsi="Times New Roman"/>
          <w:b w:val="0"/>
          <w:bCs w:val="0"/>
        </w:rPr>
        <w:sectPr>
          <w:footerReference r:id="rId4" w:type="default"/>
          <w:pgSz w:w="11906" w:h="16838"/>
          <w:pgMar w:top="1418" w:right="1304" w:bottom="1418" w:left="1531" w:header="851" w:footer="1304" w:gutter="0"/>
          <w:pgNumType w:start="1"/>
          <w:cols w:space="720" w:num="1"/>
          <w:docGrid w:type="linesAndChars" w:linePitch="312" w:charSpace="0"/>
        </w:sectPr>
      </w:pPr>
      <w:bookmarkStart w:id="24" w:name="_Toc207791330"/>
      <w:bookmarkStart w:id="25" w:name="_Toc209327407"/>
    </w:p>
    <w:p>
      <w:pPr>
        <w:pStyle w:val="2"/>
        <w:spacing w:before="156" w:after="156"/>
        <w:jc w:val="both"/>
        <w:rPr>
          <w:rFonts w:ascii="Times New Roman" w:hAnsi="Times New Roman"/>
          <w:b w:val="0"/>
          <w:bCs w:val="0"/>
          <w:kern w:val="0"/>
          <w:sz w:val="18"/>
          <w:szCs w:val="21"/>
        </w:rPr>
      </w:pPr>
      <w:bookmarkStart w:id="26" w:name="_Toc455821339"/>
      <w:bookmarkEnd w:id="26"/>
    </w:p>
    <w:p>
      <w:pPr>
        <w:jc w:val="center"/>
        <w:rPr>
          <w:sz w:val="44"/>
          <w:szCs w:val="44"/>
        </w:rPr>
      </w:pPr>
    </w:p>
    <w:p>
      <w:pPr>
        <w:jc w:val="center"/>
        <w:rPr>
          <w:rFonts w:asciiTheme="minorEastAsia" w:hAnsiTheme="minorEastAsia"/>
          <w:b/>
          <w:sz w:val="44"/>
          <w:szCs w:val="44"/>
        </w:rPr>
      </w:pPr>
      <w:r>
        <w:rPr>
          <w:rFonts w:hint="eastAsia" w:asciiTheme="minorEastAsia" w:hAnsiTheme="minorEastAsia"/>
          <w:b/>
          <w:bCs/>
          <w:sz w:val="44"/>
          <w:szCs w:val="44"/>
        </w:rPr>
        <w:t>水务</w:t>
      </w:r>
      <w:r>
        <w:rPr>
          <w:rFonts w:asciiTheme="minorEastAsia" w:hAnsiTheme="minorEastAsia"/>
          <w:b/>
          <w:bCs/>
          <w:sz w:val="44"/>
          <w:szCs w:val="44"/>
        </w:rPr>
        <w:t>工程质量监督</w:t>
      </w:r>
      <w:r>
        <w:rPr>
          <w:rFonts w:hint="eastAsia" w:asciiTheme="minorEastAsia" w:hAnsiTheme="minorEastAsia"/>
          <w:b/>
          <w:bCs/>
          <w:sz w:val="44"/>
          <w:szCs w:val="44"/>
        </w:rPr>
        <w:t>告知</w:t>
      </w:r>
      <w:r>
        <w:rPr>
          <w:rFonts w:asciiTheme="minorEastAsia" w:hAnsiTheme="minorEastAsia"/>
          <w:b/>
          <w:bCs/>
          <w:sz w:val="44"/>
          <w:szCs w:val="44"/>
        </w:rPr>
        <w:t>书</w:t>
      </w:r>
    </w:p>
    <w:p>
      <w:pPr>
        <w:jc w:val="center"/>
        <w:rPr>
          <w:rFonts w:asciiTheme="minorEastAsia" w:hAnsiTheme="minorEastAsia"/>
          <w:b/>
          <w:sz w:val="44"/>
          <w:szCs w:val="44"/>
        </w:rPr>
      </w:pPr>
      <w:r>
        <w:rPr>
          <w:rFonts w:asciiTheme="minorEastAsia" w:hAnsiTheme="minorEastAsia"/>
          <w:b/>
          <w:sz w:val="44"/>
          <w:szCs w:val="44"/>
        </w:rPr>
        <w:t>NO：20XX-XXX</w:t>
      </w:r>
    </w:p>
    <w:p>
      <w:pPr>
        <w:rPr>
          <w:rFonts w:asciiTheme="minorEastAsia" w:hAnsiTheme="minorEastAsia"/>
          <w:b/>
          <w:sz w:val="44"/>
          <w:szCs w:val="44"/>
        </w:rPr>
      </w:pPr>
    </w:p>
    <w:p>
      <w:pPr>
        <w:spacing w:line="360" w:lineRule="auto"/>
        <w:rPr>
          <w:sz w:val="30"/>
          <w:szCs w:val="30"/>
        </w:rPr>
      </w:pPr>
      <w:r>
        <w:rPr>
          <w:sz w:val="30"/>
          <w:szCs w:val="30"/>
          <w:u w:val="single"/>
        </w:rPr>
        <w:t>项目法人（建设单位）名称</w:t>
      </w:r>
      <w:r>
        <w:rPr>
          <w:sz w:val="30"/>
          <w:szCs w:val="30"/>
        </w:rPr>
        <w:t>：</w:t>
      </w:r>
    </w:p>
    <w:p>
      <w:pPr>
        <w:spacing w:line="360" w:lineRule="auto"/>
        <w:ind w:firstLine="600" w:firstLineChars="200"/>
        <w:rPr>
          <w:sz w:val="30"/>
          <w:szCs w:val="30"/>
        </w:rPr>
      </w:pPr>
      <w:r>
        <w:rPr>
          <w:sz w:val="30"/>
          <w:szCs w:val="30"/>
          <w:u w:val="single"/>
        </w:rPr>
        <w:t>（工程名称）</w:t>
      </w:r>
      <w:r>
        <w:rPr>
          <w:rFonts w:hint="eastAsia"/>
          <w:sz w:val="30"/>
          <w:szCs w:val="30"/>
        </w:rPr>
        <w:t>质量</w:t>
      </w:r>
      <w:r>
        <w:rPr>
          <w:sz w:val="30"/>
          <w:szCs w:val="30"/>
        </w:rPr>
        <w:t>监督申请书及其附件收悉。</w:t>
      </w:r>
    </w:p>
    <w:p>
      <w:pPr>
        <w:spacing w:line="360" w:lineRule="auto"/>
        <w:ind w:firstLine="600" w:firstLineChars="200"/>
        <w:rPr>
          <w:sz w:val="30"/>
          <w:szCs w:val="30"/>
        </w:rPr>
      </w:pPr>
      <w:r>
        <w:rPr>
          <w:sz w:val="30"/>
          <w:szCs w:val="30"/>
        </w:rPr>
        <w:t>从即日起至</w:t>
      </w:r>
      <w:r>
        <w:rPr>
          <w:rFonts w:hint="eastAsia"/>
          <w:sz w:val="30"/>
          <w:szCs w:val="30"/>
          <w:lang w:val="en-US" w:eastAsia="zh-CN"/>
        </w:rPr>
        <w:t>工程</w:t>
      </w:r>
      <w:r>
        <w:rPr>
          <w:sz w:val="30"/>
          <w:szCs w:val="30"/>
        </w:rPr>
        <w:t>竣工验收</w:t>
      </w:r>
      <w:r>
        <w:rPr>
          <w:rFonts w:hint="eastAsia"/>
          <w:sz w:val="30"/>
          <w:szCs w:val="30"/>
          <w:lang w:val="en-US" w:eastAsia="zh-CN"/>
        </w:rPr>
        <w:t>委员会同意交付使用为止（含合同质量保质期）</w:t>
      </w:r>
      <w:r>
        <w:rPr>
          <w:sz w:val="30"/>
          <w:szCs w:val="30"/>
        </w:rPr>
        <w:t>，本</w:t>
      </w:r>
      <w:r>
        <w:rPr>
          <w:rFonts w:hint="eastAsia"/>
          <w:sz w:val="30"/>
          <w:szCs w:val="30"/>
        </w:rPr>
        <w:t>单位</w:t>
      </w:r>
      <w:r>
        <w:rPr>
          <w:sz w:val="30"/>
          <w:szCs w:val="30"/>
        </w:rPr>
        <w:t>将依据《水利工程质量管理规定》</w:t>
      </w:r>
      <w:r>
        <w:rPr>
          <w:rFonts w:hint="eastAsia"/>
          <w:sz w:val="30"/>
          <w:szCs w:val="30"/>
        </w:rPr>
        <w:t>、《水利工程质量监督管理规定》、《水利工程质量监督</w:t>
      </w:r>
      <w:r>
        <w:rPr>
          <w:rFonts w:hint="eastAsia"/>
          <w:sz w:val="30"/>
          <w:szCs w:val="30"/>
          <w:lang w:val="en-US" w:eastAsia="zh-CN"/>
        </w:rPr>
        <w:t>工作清单</w:t>
      </w:r>
      <w:r>
        <w:rPr>
          <w:rFonts w:hint="eastAsia"/>
          <w:sz w:val="30"/>
          <w:szCs w:val="30"/>
        </w:rPr>
        <w:t>》</w:t>
      </w:r>
      <w:r>
        <w:rPr>
          <w:sz w:val="30"/>
          <w:szCs w:val="30"/>
        </w:rPr>
        <w:t>等</w:t>
      </w:r>
      <w:r>
        <w:rPr>
          <w:rFonts w:hint="eastAsia"/>
          <w:sz w:val="30"/>
          <w:szCs w:val="30"/>
          <w:lang w:val="en-US" w:eastAsia="zh-CN"/>
        </w:rPr>
        <w:t>要求</w:t>
      </w:r>
      <w:r>
        <w:rPr>
          <w:sz w:val="30"/>
          <w:szCs w:val="30"/>
        </w:rPr>
        <w:t>，对该工程实施</w:t>
      </w:r>
      <w:r>
        <w:rPr>
          <w:rFonts w:hint="eastAsia"/>
          <w:sz w:val="30"/>
          <w:szCs w:val="30"/>
        </w:rPr>
        <w:t>质量</w:t>
      </w:r>
      <w:r>
        <w:rPr>
          <w:sz w:val="30"/>
          <w:szCs w:val="30"/>
        </w:rPr>
        <w:t>监督</w:t>
      </w:r>
      <w:r>
        <w:rPr>
          <w:rFonts w:hint="eastAsia"/>
          <w:sz w:val="30"/>
          <w:szCs w:val="30"/>
        </w:rPr>
        <w:t>，并安排</w:t>
      </w:r>
      <w:r>
        <w:rPr>
          <w:rFonts w:hint="eastAsia"/>
          <w:sz w:val="30"/>
          <w:szCs w:val="30"/>
          <w:u w:val="single"/>
          <w:lang w:val="en-US" w:eastAsia="zh-CN"/>
        </w:rPr>
        <w:t xml:space="preserve">      </w:t>
      </w:r>
      <w:r>
        <w:rPr>
          <w:rFonts w:hint="eastAsia"/>
          <w:sz w:val="30"/>
          <w:szCs w:val="30"/>
        </w:rPr>
        <w:t>等同志具体负责质量监督工作，</w:t>
      </w:r>
      <w:r>
        <w:rPr>
          <w:rFonts w:hint="eastAsia"/>
          <w:sz w:val="30"/>
          <w:szCs w:val="30"/>
          <w:u w:val="single"/>
          <w:lang w:val="en-US" w:eastAsia="zh-CN"/>
        </w:rPr>
        <w:t xml:space="preserve">      </w:t>
      </w:r>
      <w:r>
        <w:rPr>
          <w:rFonts w:hint="eastAsia"/>
          <w:sz w:val="30"/>
          <w:szCs w:val="30"/>
        </w:rPr>
        <w:t>同志为监督组组长</w:t>
      </w:r>
    </w:p>
    <w:p>
      <w:pPr>
        <w:spacing w:line="360" w:lineRule="auto"/>
        <w:ind w:firstLine="600" w:firstLineChars="200"/>
        <w:rPr>
          <w:sz w:val="30"/>
          <w:szCs w:val="30"/>
        </w:rPr>
      </w:pPr>
      <w:r>
        <w:rPr>
          <w:sz w:val="30"/>
          <w:szCs w:val="30"/>
        </w:rPr>
        <w:t>你单位应当</w:t>
      </w:r>
      <w:r>
        <w:rPr>
          <w:rFonts w:hint="eastAsia"/>
          <w:sz w:val="30"/>
          <w:szCs w:val="30"/>
        </w:rPr>
        <w:t>及时</w:t>
      </w:r>
      <w:r>
        <w:rPr>
          <w:sz w:val="30"/>
          <w:szCs w:val="30"/>
        </w:rPr>
        <w:t>提交质量监督所需有关文件</w:t>
      </w:r>
      <w:r>
        <w:rPr>
          <w:rFonts w:hint="eastAsia"/>
          <w:sz w:val="30"/>
          <w:szCs w:val="30"/>
        </w:rPr>
        <w:t>，</w:t>
      </w:r>
      <w:r>
        <w:rPr>
          <w:sz w:val="30"/>
          <w:szCs w:val="30"/>
        </w:rPr>
        <w:t>支持并配合质量监督人员开展质量监督工作</w:t>
      </w:r>
      <w:r>
        <w:rPr>
          <w:rFonts w:hint="eastAsia"/>
          <w:sz w:val="30"/>
          <w:szCs w:val="30"/>
        </w:rPr>
        <w:t>，</w:t>
      </w:r>
      <w:r>
        <w:rPr>
          <w:sz w:val="30"/>
          <w:szCs w:val="30"/>
        </w:rPr>
        <w:t>确保工程建设质量。</w:t>
      </w:r>
    </w:p>
    <w:p>
      <w:pPr>
        <w:spacing w:line="360" w:lineRule="auto"/>
        <w:ind w:firstLine="600" w:firstLineChars="200"/>
        <w:rPr>
          <w:sz w:val="30"/>
          <w:szCs w:val="30"/>
        </w:rPr>
      </w:pPr>
      <w:r>
        <w:rPr>
          <w:sz w:val="30"/>
          <w:szCs w:val="30"/>
        </w:rPr>
        <w:t>项目联系人：</w:t>
      </w:r>
    </w:p>
    <w:p>
      <w:pPr>
        <w:spacing w:line="360" w:lineRule="auto"/>
        <w:ind w:firstLine="600" w:firstLineChars="200"/>
        <w:rPr>
          <w:sz w:val="30"/>
          <w:szCs w:val="30"/>
        </w:rPr>
      </w:pPr>
      <w:r>
        <w:rPr>
          <w:sz w:val="30"/>
          <w:szCs w:val="30"/>
        </w:rPr>
        <w:t>联系电话：</w:t>
      </w:r>
    </w:p>
    <w:p>
      <w:pPr>
        <w:spacing w:line="360" w:lineRule="auto"/>
        <w:ind w:firstLine="600" w:firstLineChars="200"/>
        <w:rPr>
          <w:sz w:val="30"/>
          <w:szCs w:val="30"/>
        </w:rPr>
      </w:pPr>
      <w:r>
        <w:rPr>
          <w:sz w:val="30"/>
          <w:szCs w:val="30"/>
        </w:rPr>
        <w:t>传    真：</w:t>
      </w:r>
    </w:p>
    <w:p>
      <w:pPr>
        <w:spacing w:line="360" w:lineRule="auto"/>
        <w:ind w:firstLine="600" w:firstLineChars="200"/>
        <w:rPr>
          <w:sz w:val="30"/>
          <w:szCs w:val="30"/>
        </w:rPr>
      </w:pPr>
      <w:r>
        <w:rPr>
          <w:sz w:val="30"/>
          <w:szCs w:val="30"/>
        </w:rPr>
        <w:t xml:space="preserve">电子邮箱： </w:t>
      </w:r>
    </w:p>
    <w:p>
      <w:pPr>
        <w:spacing w:line="360" w:lineRule="auto"/>
        <w:ind w:firstLine="600" w:firstLineChars="200"/>
        <w:rPr>
          <w:sz w:val="30"/>
          <w:szCs w:val="30"/>
        </w:rPr>
      </w:pPr>
      <w:r>
        <w:rPr>
          <w:sz w:val="30"/>
          <w:szCs w:val="30"/>
        </w:rPr>
        <w:t>地址/邮编：</w:t>
      </w:r>
    </w:p>
    <w:p>
      <w:pPr>
        <w:spacing w:line="360" w:lineRule="auto"/>
        <w:jc w:val="right"/>
        <w:rPr>
          <w:sz w:val="30"/>
          <w:szCs w:val="30"/>
        </w:rPr>
      </w:pPr>
      <w:r>
        <w:rPr>
          <w:rFonts w:hint="eastAsia"/>
          <w:sz w:val="30"/>
          <w:szCs w:val="30"/>
        </w:rPr>
        <w:t>质量监督机构（章）</w:t>
      </w:r>
    </w:p>
    <w:p>
      <w:pPr>
        <w:spacing w:line="360" w:lineRule="auto"/>
        <w:jc w:val="right"/>
        <w:rPr>
          <w:sz w:val="24"/>
        </w:rPr>
      </w:pPr>
      <w:r>
        <w:rPr>
          <w:sz w:val="30"/>
          <w:szCs w:val="30"/>
        </w:rPr>
        <w:t>年   月   日</w:t>
      </w:r>
    </w:p>
    <w:bookmarkEnd w:id="24"/>
    <w:bookmarkEnd w:id="25"/>
    <w:p>
      <w:pPr>
        <w:rPr>
          <w:rFonts w:ascii="宋体" w:hAnsi="宋体"/>
          <w:u w:val="thick"/>
          <w:lang w:val="en-GB"/>
        </w:rPr>
      </w:pPr>
    </w:p>
    <w:p>
      <w:pPr>
        <w:spacing w:line="360" w:lineRule="auto"/>
        <w:jc w:val="center"/>
        <w:rPr>
          <w:rFonts w:ascii="黑体" w:hAnsi="宋体" w:eastAsia="黑体"/>
          <w:b/>
          <w:sz w:val="36"/>
          <w:szCs w:val="36"/>
        </w:rPr>
      </w:pPr>
    </w:p>
    <w:p>
      <w:pPr>
        <w:spacing w:line="360" w:lineRule="auto"/>
        <w:rPr>
          <w:rFonts w:ascii="黑体" w:hAnsi="宋体" w:eastAsia="黑体"/>
          <w:b/>
          <w:sz w:val="36"/>
          <w:szCs w:val="36"/>
        </w:rPr>
      </w:pPr>
    </w:p>
    <w:p>
      <w:pPr>
        <w:spacing w:line="360" w:lineRule="auto"/>
        <w:rPr>
          <w:rFonts w:ascii="黑体" w:hAnsi="宋体" w:eastAsia="黑体"/>
          <w:b/>
          <w:sz w:val="36"/>
          <w:szCs w:val="36"/>
        </w:rPr>
      </w:pPr>
    </w:p>
    <w:p>
      <w:pPr>
        <w:spacing w:line="360" w:lineRule="auto"/>
        <w:rPr>
          <w:rFonts w:ascii="黑体" w:hAnsi="宋体" w:eastAsia="黑体"/>
          <w:b/>
          <w:sz w:val="36"/>
          <w:szCs w:val="36"/>
        </w:rPr>
      </w:pPr>
    </w:p>
    <w:p>
      <w:pPr>
        <w:spacing w:line="360" w:lineRule="auto"/>
        <w:rPr>
          <w:rFonts w:ascii="黑体" w:hAnsi="宋体" w:eastAsia="黑体"/>
          <w:b/>
          <w:sz w:val="36"/>
          <w:szCs w:val="36"/>
        </w:rPr>
      </w:pP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天津市水利工程建设项目</w:t>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从业单位法定代表人授权书</w:t>
      </w:r>
    </w:p>
    <w:p>
      <w:pPr>
        <w:spacing w:line="560" w:lineRule="exact"/>
        <w:jc w:val="center"/>
        <w:rPr>
          <w:rFonts w:asciiTheme="minorEastAsia" w:hAnsiTheme="minorEastAsia"/>
          <w:b/>
          <w:spacing w:val="-6"/>
          <w:sz w:val="44"/>
          <w:szCs w:val="44"/>
        </w:rPr>
      </w:pPr>
    </w:p>
    <w:p>
      <w:pPr>
        <w:spacing w:line="560" w:lineRule="exact"/>
        <w:ind w:firstLine="396" w:firstLineChars="200"/>
        <w:rPr>
          <w:rFonts w:ascii="仿宋_GB2312" w:hAnsi="仿宋"/>
          <w:spacing w:val="-6"/>
          <w:szCs w:val="32"/>
        </w:rPr>
      </w:pPr>
      <w:r>
        <w:rPr>
          <w:rFonts w:hint="eastAsia" w:ascii="仿宋_GB2312" w:hAnsi="仿宋"/>
          <w:spacing w:val="-6"/>
          <w:szCs w:val="32"/>
        </w:rPr>
        <w:t>兹授权我单位</w:t>
      </w:r>
      <w:r>
        <w:rPr>
          <w:rFonts w:hint="eastAsia" w:ascii="仿宋_GB2312" w:hAnsi="仿宋"/>
          <w:spacing w:val="-6"/>
          <w:szCs w:val="32"/>
          <w:u w:val="single"/>
        </w:rPr>
        <w:t xml:space="preserve">          （姓名）</w:t>
      </w:r>
      <w:r>
        <w:rPr>
          <w:rFonts w:hint="eastAsia" w:ascii="仿宋_GB2312" w:hAnsi="仿宋"/>
          <w:spacing w:val="-6"/>
          <w:szCs w:val="32"/>
        </w:rPr>
        <w:t>担任</w:t>
      </w:r>
      <w:r>
        <w:rPr>
          <w:rFonts w:hint="eastAsia" w:ascii="仿宋_GB2312" w:hAnsi="仿宋"/>
          <w:spacing w:val="-6"/>
          <w:szCs w:val="32"/>
          <w:u w:val="single"/>
        </w:rPr>
        <w:t xml:space="preserve">                                                     </w:t>
      </w:r>
      <w:r>
        <w:rPr>
          <w:rFonts w:hint="eastAsia" w:ascii="仿宋_GB2312" w:hAnsi="仿宋"/>
          <w:spacing w:val="-6"/>
          <w:szCs w:val="32"/>
        </w:rPr>
        <w:t>工程项目负责人，对该工程项目的(建设、设计、监理、施工、检测)工作实施组织管理，依据国家有关法律法规及标准规范履行职责，并依法对设计使用年限内的工程质量承担相应终身责任。</w:t>
      </w:r>
    </w:p>
    <w:p>
      <w:pPr>
        <w:spacing w:line="560" w:lineRule="exact"/>
        <w:ind w:firstLine="396" w:firstLineChars="200"/>
        <w:rPr>
          <w:rFonts w:ascii="仿宋_GB2312" w:hAnsi="仿宋"/>
          <w:spacing w:val="-6"/>
          <w:szCs w:val="32"/>
        </w:rPr>
      </w:pPr>
      <w:r>
        <w:rPr>
          <w:rFonts w:hint="eastAsia" w:ascii="仿宋_GB2312" w:hAnsi="仿宋"/>
          <w:spacing w:val="-6"/>
          <w:szCs w:val="32"/>
        </w:rPr>
        <w:t>本授权书自授权之日起生效。</w:t>
      </w:r>
    </w:p>
    <w:p>
      <w:pPr>
        <w:spacing w:line="560" w:lineRule="exact"/>
        <w:ind w:firstLine="396" w:firstLineChars="200"/>
        <w:rPr>
          <w:rFonts w:ascii="仿宋_GB2312" w:hAnsi="仿宋"/>
          <w:spacing w:val="-6"/>
          <w:szCs w:val="32"/>
        </w:rPr>
      </w:pPr>
    </w:p>
    <w:tbl>
      <w:tblPr>
        <w:tblStyle w:val="7"/>
        <w:tblW w:w="8522" w:type="dxa"/>
        <w:jc w:val="center"/>
        <w:tblLayout w:type="fixed"/>
        <w:tblCellMar>
          <w:top w:w="0" w:type="dxa"/>
          <w:left w:w="108" w:type="dxa"/>
          <w:bottom w:w="0" w:type="dxa"/>
          <w:right w:w="108" w:type="dxa"/>
        </w:tblCellMar>
      </w:tblPr>
      <w:tblGrid>
        <w:gridCol w:w="2130"/>
        <w:gridCol w:w="2011"/>
        <w:gridCol w:w="2100"/>
        <w:gridCol w:w="2281"/>
      </w:tblGrid>
      <w:tr>
        <w:tblPrEx>
          <w:tblCellMar>
            <w:top w:w="0" w:type="dxa"/>
            <w:left w:w="108" w:type="dxa"/>
            <w:bottom w:w="0"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
                <w:spacing w:val="-6"/>
                <w:szCs w:val="32"/>
              </w:rPr>
            </w:pPr>
            <w:r>
              <w:rPr>
                <w:rFonts w:hint="eastAsia" w:ascii="仿宋_GB2312" w:hAnsi="仿宋"/>
                <w:b/>
                <w:bCs/>
                <w:spacing w:val="-6"/>
                <w:szCs w:val="32"/>
              </w:rPr>
              <w:t>被授权人基本情况</w:t>
            </w:r>
          </w:p>
        </w:tc>
      </w:tr>
      <w:tr>
        <w:tblPrEx>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
                <w:spacing w:val="-6"/>
                <w:szCs w:val="32"/>
              </w:rPr>
            </w:pPr>
            <w:r>
              <w:rPr>
                <w:rFonts w:hint="eastAsia" w:ascii="仿宋_GB2312" w:hAnsi="仿宋"/>
                <w:spacing w:val="-6"/>
                <w:szCs w:val="32"/>
              </w:rPr>
              <w:t>姓  名</w:t>
            </w:r>
          </w:p>
        </w:tc>
        <w:tc>
          <w:tcPr>
            <w:tcW w:w="6392" w:type="dxa"/>
            <w:gridSpan w:val="3"/>
            <w:tcBorders>
              <w:top w:val="single" w:color="auto" w:sz="4" w:space="0"/>
              <w:left w:val="nil"/>
              <w:bottom w:val="single" w:color="auto" w:sz="4" w:space="0"/>
              <w:right w:val="single" w:color="auto" w:sz="4" w:space="0"/>
            </w:tcBorders>
          </w:tcPr>
          <w:p>
            <w:pPr>
              <w:spacing w:line="560" w:lineRule="exact"/>
              <w:rPr>
                <w:rFonts w:ascii="仿宋_GB2312" w:hAnsi="仿宋"/>
                <w:spacing w:val="-6"/>
                <w:szCs w:val="32"/>
              </w:rPr>
            </w:pPr>
          </w:p>
        </w:tc>
      </w:tr>
      <w:tr>
        <w:tblPrEx>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
                <w:spacing w:val="-6"/>
                <w:szCs w:val="32"/>
              </w:rPr>
            </w:pPr>
            <w:r>
              <w:rPr>
                <w:rFonts w:hint="eastAsia" w:ascii="仿宋_GB2312" w:hAnsi="仿宋"/>
                <w:spacing w:val="-6"/>
                <w:szCs w:val="32"/>
              </w:rPr>
              <w:t>注册执业资格</w:t>
            </w:r>
          </w:p>
        </w:tc>
        <w:tc>
          <w:tcPr>
            <w:tcW w:w="2011" w:type="dxa"/>
            <w:tcBorders>
              <w:top w:val="single" w:color="auto" w:sz="4" w:space="0"/>
              <w:left w:val="nil"/>
              <w:bottom w:val="single" w:color="auto" w:sz="4" w:space="0"/>
              <w:right w:val="single" w:color="auto" w:sz="4" w:space="0"/>
            </w:tcBorders>
          </w:tcPr>
          <w:p>
            <w:pPr>
              <w:spacing w:line="560" w:lineRule="exact"/>
              <w:jc w:val="center"/>
              <w:rPr>
                <w:rFonts w:ascii="仿宋_GB2312" w:hAnsi="仿宋"/>
                <w:spacing w:val="-6"/>
                <w:szCs w:val="32"/>
              </w:rPr>
            </w:pPr>
          </w:p>
        </w:tc>
        <w:tc>
          <w:tcPr>
            <w:tcW w:w="2100" w:type="dxa"/>
            <w:tcBorders>
              <w:top w:val="single" w:color="auto" w:sz="4" w:space="0"/>
              <w:left w:val="nil"/>
              <w:bottom w:val="single" w:color="auto" w:sz="4" w:space="0"/>
              <w:right w:val="single" w:color="auto" w:sz="4" w:space="0"/>
            </w:tcBorders>
          </w:tcPr>
          <w:p>
            <w:pPr>
              <w:spacing w:line="560" w:lineRule="exact"/>
              <w:jc w:val="center"/>
              <w:rPr>
                <w:rFonts w:ascii="仿宋_GB2312" w:hAnsi="仿宋"/>
                <w:spacing w:val="-6"/>
                <w:szCs w:val="32"/>
              </w:rPr>
            </w:pPr>
            <w:r>
              <w:rPr>
                <w:rFonts w:hint="eastAsia" w:ascii="仿宋_GB2312" w:hAnsi="仿宋"/>
                <w:spacing w:val="-6"/>
                <w:szCs w:val="32"/>
              </w:rPr>
              <w:t>注册执业证号</w:t>
            </w:r>
          </w:p>
        </w:tc>
        <w:tc>
          <w:tcPr>
            <w:tcW w:w="2281" w:type="dxa"/>
            <w:tcBorders>
              <w:top w:val="single" w:color="auto" w:sz="4" w:space="0"/>
              <w:left w:val="nil"/>
              <w:bottom w:val="single" w:color="auto" w:sz="4" w:space="0"/>
              <w:right w:val="single" w:color="auto" w:sz="4" w:space="0"/>
            </w:tcBorders>
          </w:tcPr>
          <w:p>
            <w:pPr>
              <w:spacing w:line="560" w:lineRule="exact"/>
              <w:rPr>
                <w:rFonts w:ascii="仿宋_GB2312" w:hAnsi="仿宋"/>
                <w:spacing w:val="-6"/>
                <w:szCs w:val="32"/>
              </w:rPr>
            </w:pPr>
          </w:p>
        </w:tc>
      </w:tr>
      <w:tr>
        <w:trPr>
          <w:jc w:val="center"/>
        </w:trPr>
        <w:tc>
          <w:tcPr>
            <w:tcW w:w="213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
                <w:spacing w:val="-6"/>
                <w:szCs w:val="32"/>
              </w:rPr>
            </w:pPr>
            <w:r>
              <w:rPr>
                <w:rFonts w:hint="eastAsia" w:ascii="仿宋_GB2312" w:hAnsi="仿宋"/>
                <w:spacing w:val="-6"/>
                <w:szCs w:val="32"/>
              </w:rPr>
              <w:t>职  称</w:t>
            </w:r>
          </w:p>
        </w:tc>
        <w:tc>
          <w:tcPr>
            <w:tcW w:w="2011" w:type="dxa"/>
            <w:tcBorders>
              <w:top w:val="single" w:color="auto" w:sz="4" w:space="0"/>
              <w:left w:val="nil"/>
              <w:bottom w:val="single" w:color="auto" w:sz="4" w:space="0"/>
              <w:right w:val="single" w:color="auto" w:sz="4" w:space="0"/>
            </w:tcBorders>
          </w:tcPr>
          <w:p>
            <w:pPr>
              <w:spacing w:line="560" w:lineRule="exact"/>
              <w:jc w:val="center"/>
              <w:rPr>
                <w:rFonts w:ascii="仿宋_GB2312" w:hAnsi="仿宋"/>
                <w:spacing w:val="-6"/>
                <w:szCs w:val="32"/>
              </w:rPr>
            </w:pPr>
          </w:p>
        </w:tc>
        <w:tc>
          <w:tcPr>
            <w:tcW w:w="2100" w:type="dxa"/>
            <w:tcBorders>
              <w:top w:val="single" w:color="auto" w:sz="4" w:space="0"/>
              <w:left w:val="nil"/>
              <w:bottom w:val="single" w:color="auto" w:sz="4" w:space="0"/>
              <w:right w:val="single" w:color="auto" w:sz="4" w:space="0"/>
            </w:tcBorders>
          </w:tcPr>
          <w:p>
            <w:pPr>
              <w:spacing w:line="560" w:lineRule="exact"/>
              <w:jc w:val="center"/>
              <w:rPr>
                <w:rFonts w:ascii="仿宋_GB2312" w:hAnsi="仿宋"/>
                <w:spacing w:val="-6"/>
                <w:szCs w:val="32"/>
              </w:rPr>
            </w:pPr>
            <w:r>
              <w:rPr>
                <w:rFonts w:hint="eastAsia" w:ascii="仿宋_GB2312" w:hAnsi="仿宋"/>
                <w:spacing w:val="-6"/>
                <w:szCs w:val="32"/>
              </w:rPr>
              <w:t>专  业</w:t>
            </w:r>
          </w:p>
        </w:tc>
        <w:tc>
          <w:tcPr>
            <w:tcW w:w="2281" w:type="dxa"/>
            <w:tcBorders>
              <w:top w:val="single" w:color="auto" w:sz="4" w:space="0"/>
              <w:left w:val="nil"/>
              <w:bottom w:val="single" w:color="auto" w:sz="4" w:space="0"/>
              <w:right w:val="single" w:color="auto" w:sz="4" w:space="0"/>
            </w:tcBorders>
          </w:tcPr>
          <w:p>
            <w:pPr>
              <w:spacing w:line="560" w:lineRule="exact"/>
              <w:rPr>
                <w:rFonts w:ascii="仿宋_GB2312" w:hAnsi="仿宋"/>
                <w:spacing w:val="-6"/>
                <w:szCs w:val="32"/>
              </w:rPr>
            </w:pPr>
          </w:p>
        </w:tc>
      </w:tr>
      <w:tr>
        <w:tblPrEx>
          <w:tblCellMar>
            <w:top w:w="0" w:type="dxa"/>
            <w:left w:w="108" w:type="dxa"/>
            <w:bottom w:w="0"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
                <w:spacing w:val="-6"/>
                <w:szCs w:val="32"/>
              </w:rPr>
            </w:pPr>
            <w:r>
              <w:rPr>
                <w:rFonts w:hint="eastAsia" w:ascii="仿宋_GB2312" w:hAnsi="仿宋"/>
                <w:spacing w:val="-6"/>
                <w:szCs w:val="32"/>
              </w:rPr>
              <w:t xml:space="preserve">                                           被授权人签字：</w:t>
            </w:r>
          </w:p>
        </w:tc>
      </w:tr>
    </w:tbl>
    <w:p>
      <w:pPr>
        <w:spacing w:line="560" w:lineRule="exact"/>
        <w:ind w:firstLine="396" w:firstLineChars="200"/>
        <w:rPr>
          <w:rFonts w:ascii="仿宋_GB2312" w:hAnsi="仿宋"/>
          <w:spacing w:val="-6"/>
          <w:szCs w:val="32"/>
        </w:rPr>
      </w:pP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授权单位（盖章）：</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法定代表人（签字）：</w:t>
      </w:r>
    </w:p>
    <w:p>
      <w:pPr>
        <w:spacing w:line="560" w:lineRule="exact"/>
        <w:ind w:firstLine="396" w:firstLineChars="200"/>
        <w:rPr>
          <w:rFonts w:ascii="仿宋_GB2312" w:hAnsi="仿宋"/>
          <w:spacing w:val="-6"/>
          <w:szCs w:val="32"/>
        </w:rPr>
      </w:pPr>
      <w:r>
        <w:rPr>
          <w:rFonts w:hint="eastAsia" w:ascii="仿宋_GB2312" w:hAnsi="仿宋"/>
          <w:spacing w:val="-6"/>
          <w:szCs w:val="32"/>
        </w:rPr>
        <w:t xml:space="preserve">                                                授权日期：   年   月   日</w:t>
      </w: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left"/>
        <w:rPr>
          <w:rFonts w:ascii="仿宋_GB2312" w:hAnsi="仿宋"/>
          <w:spacing w:val="-6"/>
          <w:szCs w:val="32"/>
        </w:rPr>
      </w:pP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天津市水利工程项目负责人</w:t>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质量终身责任承诺书（项目法人）</w:t>
      </w:r>
    </w:p>
    <w:p>
      <w:pPr>
        <w:spacing w:line="560" w:lineRule="exact"/>
        <w:jc w:val="center"/>
        <w:rPr>
          <w:rFonts w:ascii="仿宋_GB2312" w:hAnsi="仿宋"/>
          <w:spacing w:val="-6"/>
          <w:szCs w:val="32"/>
        </w:rPr>
      </w:pPr>
    </w:p>
    <w:p>
      <w:pPr>
        <w:shd w:val="clear" w:color="auto" w:fill="FFFFFF"/>
        <w:spacing w:line="240" w:lineRule="atLeast"/>
        <w:jc w:val="left"/>
        <w:rPr>
          <w:rFonts w:ascii="仿宋_GB2312" w:hAnsi="仿宋"/>
          <w:spacing w:val="-6"/>
          <w:szCs w:val="21"/>
        </w:rPr>
      </w:pPr>
      <w:r>
        <w:rPr>
          <w:rFonts w:hint="eastAsia" w:ascii="仿宋_GB2312" w:hAnsi="仿宋"/>
          <w:spacing w:val="-6"/>
          <w:szCs w:val="21"/>
        </w:rPr>
        <w:t>本人承诺在该工程建设过程中认真履行下列相应职责，并承担相应终身质量责任。</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1.贯彻执行国家、水利部和天津市有关水利工程质量管理的法律法规、规范标准和相关规章制度，严格履行基本建设程序。</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2.在项目开工前，按规定向水利工程质量监督机构办理工程质量监督手续；在施工过程中，主动接受质量监督机构对工程质量的监督检查。</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3.组织建立项目法人的质量管理体系，建立健全质量管理规章制度，合理配置资源，组织研究工程质量管理的相关事项。</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4.组织监督检查各参建单位质量管理体系的建立和执行情况，统筹协调设计、监理、施工等参建单位按职责分工抓好质量工作。</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5.组织建立参建各方项目负责人质量终身责任信息档案，工程竣工验收合格后作为永久工程档案保存。</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6.组织法人验收工作，及时认定工程质量等级并报质量监督机构核定（备）；工程完工后，及时向验收主持单位提出验收申请，主持编制建设管理工作报告并签字。</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7.确保工程资料收集真实、准确、完整，签章手续齐全，及时整理移交并归档。</w:t>
      </w:r>
    </w:p>
    <w:p>
      <w:pPr>
        <w:shd w:val="clear" w:color="auto" w:fill="FFFFFF"/>
        <w:spacing w:line="240" w:lineRule="atLeast"/>
        <w:ind w:firstLine="396" w:firstLineChars="200"/>
        <w:rPr>
          <w:rFonts w:ascii="仿宋_GB2312" w:hAnsi="仿宋"/>
          <w:spacing w:val="-6"/>
          <w:szCs w:val="21"/>
        </w:rPr>
      </w:pPr>
      <w:r>
        <w:rPr>
          <w:rFonts w:hint="eastAsia" w:ascii="仿宋_GB2312" w:hAnsi="仿宋"/>
          <w:spacing w:val="-6"/>
          <w:szCs w:val="21"/>
        </w:rPr>
        <w:t>8.履行其他法律法规和规程规范中规定的职责。</w:t>
      </w:r>
    </w:p>
    <w:p>
      <w:pPr>
        <w:spacing w:line="240" w:lineRule="atLeast"/>
        <w:rPr>
          <w:rFonts w:ascii="仿宋_GB2312" w:hAnsi="仿宋"/>
          <w:spacing w:val="-6"/>
          <w:szCs w:val="21"/>
        </w:rPr>
      </w:pPr>
      <w:r>
        <w:rPr>
          <w:rFonts w:hint="eastAsia" w:ascii="仿宋_GB2312" w:hAnsi="仿宋"/>
          <w:spacing w:val="-6"/>
          <w:szCs w:val="21"/>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pacing w:line="560" w:lineRule="exact"/>
        <w:ind w:firstLine="396" w:firstLineChars="200"/>
        <w:rPr>
          <w:rFonts w:ascii="仿宋_GB2312" w:hAnsi="仿宋"/>
          <w:spacing w:val="-6"/>
          <w:szCs w:val="21"/>
        </w:rPr>
      </w:pPr>
    </w:p>
    <w:p>
      <w:pPr>
        <w:wordWrap w:val="0"/>
        <w:spacing w:line="560" w:lineRule="exact"/>
        <w:jc w:val="right"/>
        <w:rPr>
          <w:rFonts w:ascii="仿宋_GB2312" w:hAnsi="仿宋"/>
          <w:spacing w:val="-6"/>
          <w:szCs w:val="32"/>
          <w:u w:val="single"/>
        </w:rPr>
      </w:pPr>
      <w:r>
        <w:rPr>
          <w:rFonts w:hint="eastAsia" w:ascii="仿宋_GB2312" w:hAnsi="仿宋"/>
          <w:spacing w:val="-6"/>
          <w:szCs w:val="32"/>
        </w:rPr>
        <w:t xml:space="preserve">        承诺人签字：                    </w:t>
      </w:r>
    </w:p>
    <w:p>
      <w:pPr>
        <w:wordWrap w:val="0"/>
        <w:spacing w:line="560" w:lineRule="exact"/>
        <w:jc w:val="right"/>
        <w:rPr>
          <w:rFonts w:ascii="仿宋_GB2312" w:hAnsi="仿宋"/>
          <w:spacing w:val="-6"/>
          <w:szCs w:val="32"/>
          <w:u w:val="single"/>
        </w:rPr>
      </w:pPr>
      <w:r>
        <w:rPr>
          <w:rFonts w:hint="eastAsia" w:ascii="仿宋_GB2312" w:hAnsi="仿宋"/>
          <w:spacing w:val="-6"/>
          <w:szCs w:val="32"/>
        </w:rPr>
        <w:t xml:space="preserve">身 份 证 号：                   </w:t>
      </w:r>
    </w:p>
    <w:p>
      <w:pPr>
        <w:wordWrap w:val="0"/>
        <w:spacing w:line="560" w:lineRule="exact"/>
        <w:jc w:val="right"/>
        <w:rPr>
          <w:rFonts w:ascii="仿宋_GB2312" w:hAnsi="仿宋"/>
          <w:spacing w:val="-6"/>
          <w:szCs w:val="32"/>
          <w:u w:val="single"/>
        </w:rPr>
      </w:pPr>
      <w:r>
        <w:rPr>
          <w:rFonts w:hint="eastAsia" w:ascii="仿宋_GB2312" w:hAnsi="仿宋"/>
          <w:spacing w:val="-6"/>
          <w:szCs w:val="32"/>
        </w:rPr>
        <w:t xml:space="preserve">注册执业资格：                  </w:t>
      </w:r>
    </w:p>
    <w:p>
      <w:pPr>
        <w:wordWrap w:val="0"/>
        <w:spacing w:line="560" w:lineRule="exact"/>
        <w:jc w:val="right"/>
        <w:rPr>
          <w:rFonts w:ascii="仿宋_GB2312" w:hAnsi="仿宋"/>
          <w:spacing w:val="-6"/>
          <w:szCs w:val="32"/>
          <w:u w:val="single"/>
        </w:rPr>
      </w:pPr>
      <w:r>
        <w:rPr>
          <w:rFonts w:hint="eastAsia" w:ascii="仿宋_GB2312" w:hAnsi="仿宋"/>
          <w:spacing w:val="-6"/>
          <w:szCs w:val="32"/>
        </w:rPr>
        <w:t xml:space="preserve">注册执业证号：                  </w:t>
      </w:r>
    </w:p>
    <w:p>
      <w:pPr>
        <w:wordWrap w:val="0"/>
        <w:spacing w:line="560" w:lineRule="exact"/>
        <w:jc w:val="right"/>
        <w:rPr>
          <w:rFonts w:ascii="仿宋_GB2312" w:hAnsi="仿宋"/>
          <w:spacing w:val="-6"/>
          <w:szCs w:val="32"/>
          <w:u w:val="single"/>
        </w:rPr>
      </w:pPr>
      <w:r>
        <w:rPr>
          <w:rFonts w:hint="eastAsia" w:ascii="仿宋_GB2312" w:hAnsi="仿宋"/>
          <w:spacing w:val="-6"/>
          <w:szCs w:val="32"/>
        </w:rPr>
        <w:t xml:space="preserve">职称及专业：                    </w:t>
      </w:r>
    </w:p>
    <w:p>
      <w:pPr>
        <w:spacing w:line="560" w:lineRule="exact"/>
        <w:ind w:right="198"/>
        <w:jc w:val="right"/>
        <w:rPr>
          <w:rFonts w:ascii="仿宋_GB2312" w:hAnsi="仿宋"/>
          <w:spacing w:val="-6"/>
          <w:szCs w:val="32"/>
        </w:rPr>
      </w:pPr>
    </w:p>
    <w:p>
      <w:pPr>
        <w:spacing w:line="560" w:lineRule="exact"/>
        <w:rPr>
          <w:rFonts w:ascii="仿宋_GB2312" w:hAnsi="仿宋"/>
          <w:spacing w:val="-6"/>
          <w:szCs w:val="32"/>
          <w:u w:val="single"/>
        </w:rPr>
      </w:pPr>
      <w:r>
        <w:rPr>
          <w:rFonts w:hint="eastAsia" w:ascii="仿宋_GB2312" w:hAnsi="仿宋"/>
          <w:spacing w:val="-6"/>
          <w:szCs w:val="32"/>
        </w:rPr>
        <w:t xml:space="preserve">                                                                                 签 字 日 期：     年    月    日</w:t>
      </w:r>
      <w:r>
        <w:rPr>
          <w:rFonts w:hint="eastAsia" w:ascii="仿宋_GB2312" w:hAnsi="仿宋"/>
          <w:spacing w:val="-6"/>
          <w:szCs w:val="32"/>
        </w:rPr>
        <w:br w:type="page"/>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天津市水利工程项目负责人</w:t>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质量终身责任承诺书（勘察单位）</w:t>
      </w:r>
    </w:p>
    <w:p>
      <w:pPr>
        <w:shd w:val="clear" w:color="auto" w:fill="FFFFFF"/>
        <w:spacing w:line="560" w:lineRule="exact"/>
        <w:ind w:firstLine="396" w:firstLineChars="200"/>
        <w:jc w:val="center"/>
        <w:rPr>
          <w:rFonts w:ascii="仿宋_GB2312" w:hAnsi="宋体"/>
          <w:spacing w:val="-6"/>
          <w:szCs w:val="32"/>
        </w:rPr>
      </w:pPr>
    </w:p>
    <w:p>
      <w:pPr>
        <w:shd w:val="clear" w:color="auto" w:fill="FFFFFF"/>
        <w:spacing w:line="240" w:lineRule="atLeast"/>
        <w:rPr>
          <w:rFonts w:ascii="仿宋_GB2312" w:hAnsi="仿宋"/>
          <w:spacing w:val="-6"/>
          <w:szCs w:val="32"/>
        </w:rPr>
      </w:pPr>
      <w:r>
        <w:rPr>
          <w:rFonts w:hint="eastAsia" w:ascii="仿宋_GB2312" w:hAnsi="仿宋"/>
          <w:spacing w:val="-6"/>
          <w:szCs w:val="32"/>
        </w:rPr>
        <w:t>本人承诺在该工程建设过程中认真履行下列相应职责，并对勘察原因造成的质量问题承担相应终身质量责任。</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1.不转让所承揽的勘察业务，严格按照有关法律法规、规范标准、相关规章制度和勘察合同组织开展勘察工作。</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2.确保承担勘察项目的人员符合相应的职称或注册执业资格要求，具备相应的专业技术能力。</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3.组织建立或落实勘察质量管理体系，建立健全规章制度。</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 xml:space="preserve">4.对勘察成果的真实性和准确性负责，保证勘察文件符合规定的深度要求，审核相关勘察成果文件并签字、加盖公章。 </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5.组织做好勘察后期服务工作，及时解决工程设计和施工中与勘察工作有关问题；根据工程需要，参加重要隐蔽单元工程验收，出具地质编录，就是否满足设计要求提出明确结论；参加法人验收和政府验收，就勘察相关工作提出建议或结论，  并在验收成果文件上签字、盖章。</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6.确保工程勘察资料收集真实、准确、完整，签章手续齐全，及时整理移交并归档。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7.履行其他法律法规和规程规范中规定的职责。</w:t>
      </w:r>
    </w:p>
    <w:p>
      <w:pPr>
        <w:shd w:val="clear" w:color="auto" w:fill="FFFFFF"/>
        <w:spacing w:line="240" w:lineRule="atLeast"/>
        <w:ind w:firstLine="396" w:firstLineChars="200"/>
        <w:rPr>
          <w:rFonts w:ascii="仿宋_GB2312" w:hAnsi="仿宋"/>
          <w:spacing w:val="-6"/>
          <w:szCs w:val="32"/>
        </w:rPr>
      </w:pPr>
    </w:p>
    <w:p>
      <w:pPr>
        <w:spacing w:line="240" w:lineRule="atLeast"/>
        <w:ind w:firstLine="396" w:firstLineChars="200"/>
        <w:rPr>
          <w:rFonts w:ascii="仿宋_GB2312" w:hAnsi="仿宋"/>
          <w:spacing w:val="-6"/>
          <w:szCs w:val="32"/>
        </w:rPr>
      </w:pPr>
      <w:r>
        <w:rPr>
          <w:rFonts w:hint="eastAsia" w:ascii="仿宋_GB2312" w:hAnsi="仿宋"/>
          <w:spacing w:val="-6"/>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pacing w:line="560" w:lineRule="exact"/>
        <w:ind w:firstLine="396" w:firstLineChars="200"/>
        <w:rPr>
          <w:rFonts w:ascii="仿宋_GB2312" w:hAnsi="仿宋"/>
          <w:spacing w:val="-6"/>
          <w:szCs w:val="32"/>
        </w:rPr>
      </w:pPr>
    </w:p>
    <w:p>
      <w:pPr>
        <w:spacing w:line="560" w:lineRule="exact"/>
        <w:ind w:firstLine="396" w:firstLineChars="200"/>
        <w:rPr>
          <w:rFonts w:ascii="仿宋_GB2312" w:hAnsi="仿宋"/>
          <w:spacing w:val="-6"/>
          <w:szCs w:val="32"/>
        </w:rPr>
      </w:pPr>
      <w:r>
        <w:rPr>
          <w:rFonts w:hint="eastAsia" w:ascii="仿宋_GB2312" w:hAnsi="仿宋"/>
          <w:spacing w:val="-6"/>
          <w:szCs w:val="32"/>
        </w:rPr>
        <w:t xml:space="preserve">                                                                  </w:t>
      </w:r>
    </w:p>
    <w:p>
      <w:pPr>
        <w:spacing w:line="560" w:lineRule="exact"/>
        <w:ind w:firstLine="396" w:firstLineChars="200"/>
        <w:rPr>
          <w:rFonts w:ascii="仿宋_GB2312" w:hAnsi="仿宋"/>
          <w:spacing w:val="-6"/>
          <w:szCs w:val="32"/>
        </w:rPr>
      </w:pPr>
    </w:p>
    <w:p>
      <w:pPr>
        <w:wordWrap w:val="0"/>
        <w:spacing w:line="560" w:lineRule="exact"/>
        <w:jc w:val="right"/>
        <w:rPr>
          <w:rFonts w:ascii="仿宋_GB2312" w:hAnsi="仿宋"/>
          <w:spacing w:val="-6"/>
          <w:szCs w:val="32"/>
        </w:rPr>
      </w:pPr>
      <w:r>
        <w:rPr>
          <w:rFonts w:hint="eastAsia" w:ascii="仿宋_GB2312" w:hAnsi="仿宋"/>
          <w:spacing w:val="-6"/>
          <w:szCs w:val="32"/>
        </w:rPr>
        <w:t xml:space="preserve"> 承诺人签字：                     </w:t>
      </w:r>
    </w:p>
    <w:p>
      <w:pPr>
        <w:wordWrap w:val="0"/>
        <w:spacing w:line="560" w:lineRule="exact"/>
        <w:jc w:val="right"/>
        <w:rPr>
          <w:rFonts w:ascii="仿宋_GB2312" w:hAnsi="仿宋"/>
          <w:spacing w:val="-6"/>
          <w:szCs w:val="32"/>
        </w:rPr>
      </w:pPr>
      <w:r>
        <w:rPr>
          <w:rFonts w:hint="eastAsia" w:ascii="仿宋_GB2312" w:hAnsi="仿宋"/>
          <w:spacing w:val="-6"/>
          <w:szCs w:val="32"/>
        </w:rPr>
        <w:t xml:space="preserve">                                                                   身 份 证 号：                    </w:t>
      </w:r>
    </w:p>
    <w:p>
      <w:pPr>
        <w:wordWrap w:val="0"/>
        <w:spacing w:line="560" w:lineRule="exact"/>
        <w:jc w:val="right"/>
        <w:rPr>
          <w:rFonts w:ascii="仿宋_GB2312" w:hAnsi="仿宋"/>
          <w:spacing w:val="-6"/>
          <w:szCs w:val="32"/>
        </w:rPr>
      </w:pPr>
      <w:r>
        <w:rPr>
          <w:rFonts w:hint="eastAsia" w:ascii="仿宋_GB2312" w:hAnsi="仿宋"/>
          <w:spacing w:val="-6"/>
          <w:szCs w:val="32"/>
        </w:rPr>
        <w:t xml:space="preserve">                                                                   注册执业资格：                   </w:t>
      </w:r>
    </w:p>
    <w:p>
      <w:pPr>
        <w:wordWrap w:val="0"/>
        <w:spacing w:line="560" w:lineRule="exact"/>
        <w:jc w:val="right"/>
        <w:rPr>
          <w:rFonts w:ascii="仿宋_GB2312" w:hAnsi="仿宋"/>
          <w:spacing w:val="-6"/>
          <w:szCs w:val="32"/>
        </w:rPr>
      </w:pPr>
      <w:r>
        <w:rPr>
          <w:rFonts w:hint="eastAsia" w:ascii="仿宋_GB2312" w:hAnsi="仿宋"/>
          <w:spacing w:val="-6"/>
          <w:szCs w:val="32"/>
        </w:rPr>
        <w:t xml:space="preserve">                                                                    注册执业证号：                   </w:t>
      </w:r>
    </w:p>
    <w:p>
      <w:pPr>
        <w:wordWrap w:val="0"/>
        <w:spacing w:line="560" w:lineRule="exact"/>
        <w:jc w:val="right"/>
        <w:rPr>
          <w:rFonts w:ascii="仿宋_GB2312" w:hAnsi="仿宋"/>
          <w:spacing w:val="-6"/>
          <w:szCs w:val="32"/>
        </w:rPr>
      </w:pPr>
      <w:r>
        <w:rPr>
          <w:rFonts w:hint="eastAsia" w:ascii="仿宋_GB2312" w:hAnsi="仿宋"/>
          <w:spacing w:val="-6"/>
          <w:szCs w:val="32"/>
        </w:rPr>
        <w:t xml:space="preserve">                                                                    职称及专业：                    </w:t>
      </w:r>
    </w:p>
    <w:p>
      <w:pPr>
        <w:wordWrap w:val="0"/>
        <w:spacing w:line="560" w:lineRule="exact"/>
        <w:jc w:val="right"/>
        <w:rPr>
          <w:rFonts w:ascii="仿宋_GB2312" w:hAnsi="仿宋"/>
          <w:spacing w:val="-6"/>
          <w:szCs w:val="32"/>
        </w:rPr>
      </w:pPr>
      <w:r>
        <w:rPr>
          <w:rFonts w:hint="eastAsia" w:ascii="仿宋_GB2312" w:hAnsi="仿宋"/>
          <w:spacing w:val="-6"/>
          <w:szCs w:val="32"/>
        </w:rPr>
        <w:t xml:space="preserve">                                                          </w:t>
      </w:r>
    </w:p>
    <w:p>
      <w:pPr>
        <w:spacing w:line="560" w:lineRule="exact"/>
        <w:jc w:val="right"/>
        <w:rPr>
          <w:rFonts w:ascii="仿宋_GB2312" w:hAnsi="仿宋"/>
          <w:spacing w:val="-6"/>
          <w:szCs w:val="32"/>
        </w:rPr>
      </w:pPr>
      <w:r>
        <w:rPr>
          <w:rFonts w:hint="eastAsia" w:ascii="仿宋_GB2312" w:hAnsi="仿宋"/>
          <w:spacing w:val="-6"/>
          <w:szCs w:val="32"/>
        </w:rPr>
        <w:t xml:space="preserve">  签 字 日 期：     年     月     日</w:t>
      </w:r>
      <w:r>
        <w:rPr>
          <w:rFonts w:hint="eastAsia" w:ascii="仿宋_GB2312" w:hAnsi="仿宋"/>
          <w:spacing w:val="-6"/>
          <w:szCs w:val="32"/>
        </w:rPr>
        <w:br w:type="page"/>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天津市水利工程项目负责人</w:t>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质量终身责任承诺书（设计单位）</w:t>
      </w:r>
    </w:p>
    <w:p>
      <w:pPr>
        <w:shd w:val="clear" w:color="auto" w:fill="FFFFFF"/>
        <w:spacing w:line="560" w:lineRule="exact"/>
        <w:ind w:firstLine="396" w:firstLineChars="200"/>
        <w:rPr>
          <w:rFonts w:ascii="仿宋_GB2312" w:hAnsi="仿宋"/>
          <w:spacing w:val="-6"/>
          <w:szCs w:val="32"/>
        </w:rPr>
      </w:pPr>
    </w:p>
    <w:p>
      <w:pPr>
        <w:shd w:val="clear" w:color="auto" w:fill="FFFFFF"/>
        <w:spacing w:line="240" w:lineRule="atLeast"/>
        <w:rPr>
          <w:rFonts w:ascii="仿宋_GB2312" w:hAnsi="仿宋"/>
          <w:spacing w:val="-6"/>
          <w:szCs w:val="32"/>
        </w:rPr>
      </w:pPr>
      <w:r>
        <w:rPr>
          <w:rFonts w:hint="eastAsia" w:ascii="仿宋_GB2312" w:hAnsi="仿宋"/>
          <w:spacing w:val="-6"/>
          <w:szCs w:val="32"/>
        </w:rPr>
        <w:t>本人承诺在该工程建设过程中认真履行下列相应职责，并对设计原因造成的质量问题承担相应终身质量责任。</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1.不转让所承揽的设计业务，严格按照有关法律法规、规范标准、相关规章制度和设计合同组织开展设计工作。</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2.确保承担设计项目的人员符合相应的职称或注册执业资格要求，具备相应的专业技术能力；需派驻现场设计代表机构的项目，选派符合工程建设需要的各类专业技术人员派驻现场提供设计服务。</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3.组织建立或落实设计质量管理体系，完善图纸、技术要求等设计成果审签制度。</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4.对设计成果的深度和准确性负责，审核图纸、设计文件等设计成果并签字、加盖公章。设计变更履行设计变更程序。</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5.要求设计人员在设计文件或图纸中注明工程合理使用年限，标明采用的原材料、中间产品和工程设备的规格、性能等技术指标，明确各专业工程施工方法和技术指标要求，上述质量要求必须符合国家规定的标准及水利工程的功能需求。</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6.组织做好设计后期服务工作，包括在工程开工前，向项目法人、监理和施工等单位进行技术交底，并解答设计相关问题；解决施工中的设计问题，按照规定进行办理设计变更；参加验收规程中要求参加相应阶段的验收，主持编写设计工作报告并审核签字，就工程是否满足设计要求提出明确结论，并在验收成果文件上签字、盖章。</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7.确保工程设计资料收集真实、准确、完整，签章手续齐全，及时整理移交并归档。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8.履行其他法律法规和规程规范中规定的职责。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spacing w:line="560" w:lineRule="exact"/>
        <w:ind w:firstLine="396" w:firstLineChars="200"/>
        <w:rPr>
          <w:rFonts w:ascii="仿宋_GB2312" w:hAnsi="仿宋"/>
          <w:spacing w:val="-6"/>
          <w:szCs w:val="32"/>
        </w:rPr>
      </w:pPr>
    </w:p>
    <w:p>
      <w:pPr>
        <w:spacing w:line="560" w:lineRule="exact"/>
        <w:ind w:firstLine="396" w:firstLineChars="200"/>
        <w:rPr>
          <w:rFonts w:ascii="仿宋_GB2312" w:hAnsi="仿宋"/>
          <w:spacing w:val="-6"/>
          <w:szCs w:val="32"/>
        </w:rPr>
      </w:pPr>
      <w:r>
        <w:rPr>
          <w:rFonts w:hint="eastAsia" w:ascii="仿宋_GB2312" w:hAnsi="仿宋"/>
          <w:spacing w:val="-6"/>
          <w:szCs w:val="32"/>
        </w:rPr>
        <w:t xml:space="preserve">                                                                        </w:t>
      </w:r>
    </w:p>
    <w:p>
      <w:pPr>
        <w:spacing w:line="560" w:lineRule="exact"/>
        <w:ind w:firstLine="6930" w:firstLineChars="3500"/>
        <w:rPr>
          <w:rFonts w:ascii="仿宋_GB2312" w:hAnsi="仿宋"/>
          <w:spacing w:val="-6"/>
          <w:szCs w:val="32"/>
          <w:u w:val="single"/>
        </w:rPr>
      </w:pPr>
      <w:r>
        <w:rPr>
          <w:rFonts w:hint="eastAsia" w:ascii="仿宋_GB2312" w:hAnsi="仿宋"/>
          <w:spacing w:val="-6"/>
          <w:szCs w:val="32"/>
        </w:rPr>
        <w:t>承诺人签字：</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身 份 证 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注册执业资格：</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注册执业证号：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职称及专业：   </w:t>
      </w:r>
    </w:p>
    <w:p>
      <w:pPr>
        <w:shd w:val="clear" w:color="auto" w:fill="FFFFFF"/>
        <w:spacing w:line="560" w:lineRule="exact"/>
        <w:ind w:firstLine="396" w:firstLineChars="200"/>
        <w:rPr>
          <w:rFonts w:ascii="仿宋_GB2312" w:hAnsi="仿宋"/>
          <w:spacing w:val="-6"/>
          <w:szCs w:val="32"/>
        </w:rPr>
      </w:pPr>
      <w:r>
        <w:rPr>
          <w:rFonts w:hint="eastAsia" w:ascii="仿宋_GB2312" w:hAnsi="仿宋"/>
          <w:spacing w:val="-6"/>
          <w:szCs w:val="32"/>
        </w:rPr>
        <w:t xml:space="preserve">                                                                         签 字 日 期：   年    月    日</w:t>
      </w:r>
      <w:r>
        <w:rPr>
          <w:rFonts w:hint="eastAsia" w:ascii="仿宋_GB2312" w:hAnsi="仿宋"/>
          <w:spacing w:val="-6"/>
          <w:szCs w:val="32"/>
        </w:rPr>
        <w:br w:type="page"/>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天津市水利工程项目负责人</w:t>
      </w:r>
    </w:p>
    <w:p>
      <w:pPr>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质量终身责任承诺书（监理单位）</w:t>
      </w:r>
    </w:p>
    <w:p>
      <w:pPr>
        <w:shd w:val="clear" w:color="auto" w:fill="FFFFFF"/>
        <w:spacing w:line="240" w:lineRule="atLeast"/>
        <w:rPr>
          <w:rFonts w:ascii="仿宋_GB2312" w:hAnsi="仿宋"/>
          <w:spacing w:val="-6"/>
          <w:szCs w:val="32"/>
        </w:rPr>
      </w:pPr>
    </w:p>
    <w:p>
      <w:pPr>
        <w:shd w:val="clear" w:color="auto" w:fill="FFFFFF"/>
        <w:spacing w:line="240" w:lineRule="atLeast"/>
        <w:rPr>
          <w:rFonts w:ascii="仿宋_GB2312" w:hAnsi="仿宋"/>
          <w:spacing w:val="-6"/>
          <w:szCs w:val="32"/>
        </w:rPr>
      </w:pPr>
      <w:r>
        <w:rPr>
          <w:rFonts w:hint="eastAsia" w:ascii="仿宋_GB2312" w:hAnsi="仿宋"/>
          <w:spacing w:val="-6"/>
          <w:szCs w:val="32"/>
        </w:rPr>
        <w:t>本人承诺在该工程建设过程中认真履行下列相应职责，并对监理原因造成的质量问题承担相应终身质量责任。</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1.不转让所承揽的监理业务，严格按照有关法律法规、规范标准、相关规章制度和监理合同组织开展监理工作，不弄虚作假降低工程质量。</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2.组织建立健全质量控制体系，组织成立符合规定并满足监理工作需要的现场管理机构，配备足够的、专业配套的合格监理人员，并确保到岗履职。</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3.合理确定监理人员岗位职责，有针对性的编制监理规划、监理实施细则，认真审查施工组织设计、专项施工等方案，定期组织召开监理例会，严格按照法律法规、技术标准、设计文件和合同约定，对施工质量实施现场监督检查。</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4.组织监理人员按照监理规划、监理实施细则和规定程序开展监理工作，按规定采取旁站、巡视、跟踪检测和平行检测等形式，进行监督检查，及时发现制止违法违规和违反工程建设强制性标准的行为。</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5.与具备相应资质的检测单位签订书面检测合同（或由项目法人签订），在施工中按照设计和《水利工程施工监理规范》要求开展平行检测工作。</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6.组织现场监理人员，及时对工序和单元工程质量进行复核；不得将质量检测或者检验不合格的建筑材料、建筑构配件和设备按照合格签字且使用。</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7.协助项目法人组织法人验收工作，对工程质量等级提出复核意见并签字；主持编制监理工作报告并签字，参加竣工验收。</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8.确保工程资料收集真实、准确、完整，签章手续齐全，及时整理移交并归档。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9.履行其他法律法规和规程规范中规定的职责。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承诺人签字：</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身 份 证 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注册执业资格：</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注册执业证号：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职称及专业：   </w:t>
      </w:r>
    </w:p>
    <w:p>
      <w:pPr>
        <w:shd w:val="clear" w:color="auto" w:fill="FFFFFF"/>
        <w:spacing w:line="560" w:lineRule="exact"/>
        <w:ind w:firstLine="396" w:firstLineChars="200"/>
        <w:rPr>
          <w:rFonts w:ascii="仿宋_GB2312" w:hAnsi="仿宋"/>
          <w:spacing w:val="-6"/>
          <w:szCs w:val="32"/>
        </w:rPr>
      </w:pPr>
      <w:r>
        <w:rPr>
          <w:rFonts w:hint="eastAsia" w:ascii="仿宋_GB2312" w:hAnsi="仿宋"/>
          <w:spacing w:val="-6"/>
          <w:szCs w:val="32"/>
        </w:rPr>
        <w:t xml:space="preserve">                                                                  </w:t>
      </w:r>
    </w:p>
    <w:p>
      <w:pPr>
        <w:shd w:val="clear" w:color="auto" w:fill="FFFFFF"/>
        <w:spacing w:line="560" w:lineRule="exact"/>
        <w:ind w:firstLine="6534" w:firstLineChars="3300"/>
        <w:rPr>
          <w:rFonts w:ascii="仿宋_GB2312" w:hAnsi="仿宋"/>
          <w:spacing w:val="-6"/>
          <w:szCs w:val="32"/>
        </w:rPr>
      </w:pPr>
      <w:r>
        <w:rPr>
          <w:rFonts w:hint="eastAsia" w:ascii="仿宋_GB2312" w:hAnsi="仿宋"/>
          <w:spacing w:val="-6"/>
          <w:szCs w:val="32"/>
        </w:rPr>
        <w:t xml:space="preserve"> 签 字 日 期：    年    月    日</w:t>
      </w:r>
      <w:r>
        <w:rPr>
          <w:rFonts w:hint="eastAsia" w:ascii="仿宋_GB2312" w:hAnsi="仿宋"/>
          <w:spacing w:val="-6"/>
          <w:szCs w:val="32"/>
        </w:rPr>
        <w:br w:type="page"/>
      </w:r>
    </w:p>
    <w:p>
      <w:pPr>
        <w:shd w:val="clear" w:color="auto" w:fill="FFFFFF"/>
        <w:spacing w:line="560" w:lineRule="exact"/>
        <w:ind w:firstLine="856" w:firstLineChars="200"/>
        <w:jc w:val="center"/>
        <w:rPr>
          <w:rFonts w:asciiTheme="minorEastAsia" w:hAnsiTheme="minorEastAsia"/>
          <w:b/>
          <w:spacing w:val="-6"/>
          <w:sz w:val="44"/>
          <w:szCs w:val="44"/>
        </w:rPr>
      </w:pPr>
      <w:r>
        <w:rPr>
          <w:rFonts w:hint="eastAsia" w:asciiTheme="minorEastAsia" w:hAnsiTheme="minorEastAsia"/>
          <w:b/>
          <w:spacing w:val="-6"/>
          <w:sz w:val="44"/>
          <w:szCs w:val="44"/>
        </w:rPr>
        <w:t>天津市水利工程项目负责人</w:t>
      </w:r>
    </w:p>
    <w:p>
      <w:pPr>
        <w:shd w:val="clear" w:color="auto" w:fill="FFFFFF"/>
        <w:spacing w:line="560" w:lineRule="exact"/>
        <w:ind w:firstLine="856" w:firstLineChars="200"/>
        <w:jc w:val="center"/>
        <w:rPr>
          <w:rFonts w:asciiTheme="minorEastAsia" w:hAnsiTheme="minorEastAsia"/>
          <w:b/>
          <w:spacing w:val="-6"/>
          <w:sz w:val="44"/>
          <w:szCs w:val="44"/>
        </w:rPr>
      </w:pPr>
      <w:r>
        <w:rPr>
          <w:rFonts w:hint="eastAsia" w:asciiTheme="minorEastAsia" w:hAnsiTheme="minorEastAsia"/>
          <w:b/>
          <w:spacing w:val="-6"/>
          <w:sz w:val="44"/>
          <w:szCs w:val="44"/>
        </w:rPr>
        <w:t>质量终身责任承诺书（施工单位）</w:t>
      </w:r>
    </w:p>
    <w:p>
      <w:pPr>
        <w:shd w:val="clear" w:color="auto" w:fill="FFFFFF"/>
        <w:spacing w:line="560" w:lineRule="exact"/>
        <w:ind w:firstLine="856" w:firstLineChars="200"/>
        <w:jc w:val="center"/>
        <w:rPr>
          <w:rFonts w:asciiTheme="minorEastAsia" w:hAnsiTheme="minorEastAsia"/>
          <w:b/>
          <w:spacing w:val="-6"/>
          <w:sz w:val="44"/>
          <w:szCs w:val="44"/>
        </w:rPr>
      </w:pPr>
    </w:p>
    <w:p>
      <w:pPr>
        <w:shd w:val="clear" w:color="auto" w:fill="FFFFFF"/>
        <w:spacing w:line="240" w:lineRule="atLeast"/>
        <w:rPr>
          <w:rFonts w:ascii="仿宋_GB2312" w:hAnsi="仿宋"/>
          <w:spacing w:val="-6"/>
          <w:szCs w:val="32"/>
        </w:rPr>
      </w:pPr>
      <w:r>
        <w:rPr>
          <w:rFonts w:hint="eastAsia" w:ascii="仿宋_GB2312" w:hAnsi="仿宋"/>
          <w:spacing w:val="-6"/>
          <w:szCs w:val="32"/>
        </w:rPr>
        <w:t>本人承诺在该工程建设过程中认真履行下列相应职责，并对施工原因造成的质量问题承担相应终身质量责任。</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1.不转包或违法分包所承揽的施工项目，严格按照经审查合格的工程设计图纸、文件和施工技术标准及规程规范进行施工，不擅自修改设计文件，不偷工减料。</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2.组织建立健全质量管理体系，组织成立符合规定并满足施工需要的项目现场管理机构，配备符合规定和合同要求的管理人员，并确保人员到岗履职。</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3.组织质量管理人员学习规程规范、设计文件提出的工艺、工法和技术要求，熟悉相关施工流程和技术，提高质量管理水平。</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4.按照工程设计要求、技术标准和合同约定，对原材料、中间产品、工程设备等进行检验，未经检验或者检验不合格的，绝不在工程建设中使用；不得使用国家明令淘汰、禁止使用的材料、设备、工艺。</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5.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6.组织现场质量管理人员严格按照“三检制”要求，真实、准确的做好每一道工序的质量检验和质量自评工作，及时填写工序和单元工程质量评定资料，并报监理单位复核。</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7.组织人员做好重要隐蔽（关键部位）单元工程的自评工作，并负责收集测量成果、检测试验报告、影像资料等基础资料，派人参加联合验收小组并在质量等级签证表上签字；参加法人验收，对工程质量等级提出自评意见并签字；主持编制施工管理工作报告并签字，参加竣工验收。</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8.对已验收合格并交付使用的工程按规定承担质量保修责任，并对造成的损失承担赔偿责任。</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9.确保工程施工资料收集真实、准确、完整，签章手续齐全，及时整理移交并归档。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10.履行其他法律法规和规程规范中规定的职责。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承诺人签字：</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身 份 证 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注册执业资格：</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注册执业证号：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职称及专业：   </w:t>
      </w:r>
    </w:p>
    <w:p>
      <w:pPr>
        <w:shd w:val="clear" w:color="auto" w:fill="FFFFFF"/>
        <w:spacing w:line="560" w:lineRule="exact"/>
        <w:ind w:firstLine="396" w:firstLineChars="200"/>
        <w:rPr>
          <w:rFonts w:ascii="仿宋_GB2312"/>
          <w:spacing w:val="-6"/>
          <w:szCs w:val="32"/>
        </w:rPr>
      </w:pPr>
      <w:r>
        <w:rPr>
          <w:rFonts w:hint="eastAsia" w:ascii="仿宋_GB2312" w:hAnsi="仿宋"/>
          <w:spacing w:val="-6"/>
          <w:szCs w:val="32"/>
        </w:rPr>
        <w:t xml:space="preserve">                                                           签字日期：        年      月      日</w:t>
      </w:r>
    </w:p>
    <w:p>
      <w:pPr>
        <w:shd w:val="clear" w:color="auto" w:fill="FFFFFF"/>
        <w:spacing w:line="560" w:lineRule="exact"/>
        <w:jc w:val="center"/>
        <w:rPr>
          <w:rFonts w:asciiTheme="minorEastAsia" w:hAnsiTheme="minorEastAsia"/>
          <w:b/>
          <w:spacing w:val="-6"/>
          <w:sz w:val="44"/>
          <w:szCs w:val="44"/>
        </w:rPr>
      </w:pPr>
    </w:p>
    <w:p>
      <w:pPr>
        <w:shd w:val="clear" w:color="auto" w:fill="FFFFFF"/>
        <w:spacing w:line="560" w:lineRule="exact"/>
        <w:jc w:val="center"/>
        <w:rPr>
          <w:rFonts w:asciiTheme="minorEastAsia" w:hAnsiTheme="minorEastAsia"/>
          <w:b/>
          <w:spacing w:val="-6"/>
          <w:sz w:val="44"/>
          <w:szCs w:val="44"/>
        </w:rPr>
      </w:pPr>
    </w:p>
    <w:p>
      <w:pPr>
        <w:shd w:val="clear" w:color="auto" w:fill="FFFFFF"/>
        <w:spacing w:line="560" w:lineRule="exact"/>
        <w:jc w:val="center"/>
        <w:rPr>
          <w:rFonts w:asciiTheme="minorEastAsia" w:hAnsiTheme="minorEastAsia"/>
          <w:b/>
          <w:spacing w:val="-6"/>
          <w:sz w:val="44"/>
          <w:szCs w:val="44"/>
        </w:rPr>
      </w:pPr>
    </w:p>
    <w:p>
      <w:pPr>
        <w:shd w:val="clear" w:color="auto" w:fill="FFFFFF"/>
        <w:spacing w:line="560" w:lineRule="exact"/>
        <w:jc w:val="center"/>
        <w:rPr>
          <w:rFonts w:asciiTheme="minorEastAsia" w:hAnsiTheme="minorEastAsia"/>
          <w:b/>
          <w:spacing w:val="-6"/>
          <w:sz w:val="44"/>
          <w:szCs w:val="44"/>
        </w:rPr>
      </w:pPr>
    </w:p>
    <w:p>
      <w:pPr>
        <w:shd w:val="clear" w:color="auto" w:fill="FFFFFF"/>
        <w:spacing w:line="560" w:lineRule="exact"/>
        <w:jc w:val="center"/>
        <w:rPr>
          <w:rFonts w:asciiTheme="minorEastAsia" w:hAnsiTheme="minorEastAsia"/>
          <w:b/>
          <w:spacing w:val="-6"/>
          <w:sz w:val="44"/>
          <w:szCs w:val="44"/>
        </w:rPr>
      </w:pPr>
    </w:p>
    <w:p>
      <w:pPr>
        <w:shd w:val="clear" w:color="auto" w:fill="FFFFFF"/>
        <w:spacing w:line="560" w:lineRule="exact"/>
        <w:jc w:val="center"/>
        <w:rPr>
          <w:rFonts w:asciiTheme="minorEastAsia" w:hAnsiTheme="minorEastAsia"/>
          <w:b/>
          <w:spacing w:val="-6"/>
          <w:sz w:val="44"/>
          <w:szCs w:val="44"/>
        </w:rPr>
      </w:pPr>
    </w:p>
    <w:p>
      <w:pPr>
        <w:shd w:val="clear" w:color="auto" w:fill="FFFFFF"/>
        <w:spacing w:line="560" w:lineRule="exact"/>
        <w:jc w:val="center"/>
        <w:rPr>
          <w:rFonts w:asciiTheme="minorEastAsia" w:hAnsiTheme="minorEastAsia"/>
          <w:b/>
          <w:spacing w:val="-6"/>
          <w:sz w:val="44"/>
          <w:szCs w:val="44"/>
        </w:rPr>
      </w:pPr>
      <w:r>
        <w:rPr>
          <w:rFonts w:hint="eastAsia" w:asciiTheme="minorEastAsia" w:hAnsiTheme="minorEastAsia"/>
          <w:b/>
          <w:spacing w:val="-6"/>
          <w:sz w:val="44"/>
          <w:szCs w:val="44"/>
        </w:rPr>
        <w:t>天津市水利工程项目负责人</w:t>
      </w:r>
    </w:p>
    <w:p>
      <w:pPr>
        <w:shd w:val="clear" w:color="auto" w:fill="FFFFFF"/>
        <w:spacing w:line="560" w:lineRule="exact"/>
        <w:ind w:firstLine="856" w:firstLineChars="200"/>
        <w:jc w:val="center"/>
        <w:rPr>
          <w:rFonts w:asciiTheme="minorEastAsia" w:hAnsiTheme="minorEastAsia"/>
          <w:b/>
          <w:spacing w:val="-6"/>
          <w:sz w:val="44"/>
          <w:szCs w:val="44"/>
        </w:rPr>
      </w:pPr>
      <w:r>
        <w:rPr>
          <w:rFonts w:hint="eastAsia" w:asciiTheme="minorEastAsia" w:hAnsiTheme="minorEastAsia"/>
          <w:b/>
          <w:spacing w:val="-6"/>
          <w:sz w:val="44"/>
          <w:szCs w:val="44"/>
        </w:rPr>
        <w:t>质量终身责任承诺书（检测单位）</w:t>
      </w:r>
    </w:p>
    <w:p>
      <w:pPr>
        <w:spacing w:line="560" w:lineRule="exact"/>
        <w:jc w:val="center"/>
        <w:rPr>
          <w:rFonts w:ascii="仿宋_GB2312" w:hAnsi="仿宋"/>
          <w:spacing w:val="-6"/>
          <w:szCs w:val="32"/>
        </w:rPr>
      </w:pPr>
    </w:p>
    <w:p>
      <w:pPr>
        <w:shd w:val="clear" w:color="auto" w:fill="FFFFFF"/>
        <w:spacing w:line="240" w:lineRule="atLeast"/>
        <w:jc w:val="left"/>
        <w:rPr>
          <w:rFonts w:ascii="仿宋_GB2312" w:hAnsi="仿宋"/>
          <w:spacing w:val="-6"/>
          <w:szCs w:val="32"/>
        </w:rPr>
      </w:pPr>
      <w:r>
        <w:rPr>
          <w:rFonts w:hint="eastAsia" w:ascii="仿宋_GB2312" w:hAnsi="仿宋"/>
          <w:spacing w:val="-6"/>
          <w:szCs w:val="32"/>
        </w:rPr>
        <w:t>本人承诺在该工程建设过程中认真履行下列相应职责，并对工程质量检测结果承担相应终身质量责任。</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1.不转包所承揽的检测业务，严格按照有关法律法规、规范标准、相关规章制度和检测合同组织开展水利工程质量检测工作。</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2.组织建立健全质量保证体系，选取具备相应专业执业资格的人员开展检测工作，落实具体检测人员责任，根据工程需要组建现场实验室。</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3.确保用于检测的仪器设备经计量行政部门认定的计量检定机构进行了检定，且在检定有效期限内。</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4.与委托单位签订书面合同，约定检测频次、项目、内容和取样方式。</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5.当合同约定由其他单位取样时，及时告知其取样、保存、运输的方法，并要求取样单位书面承诺样品的真实性；当合同约定由检测单位取样时，对试样的真实性负责。</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6.确保取样和检测的方式、方法按照有关标准和规范进行，审核检测结果并签字，及时、准确的向委托方提交检测报告并对质量检测报告负责；不应任何人要求，出具虚假质量检测报告，不篡改质量检测报告。</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7.发现检测结果不合格时，及时告知委托方和项目法人；当存在工程安全问题、可能形成质量隐患或影响工程正常运行的检测结果以及检测过程中发现从业单位违反法律、法规和强制性标准的情况，及时报告委托方和具有管辖权限的水行政主管部门。</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8.组织人员将检测合同、检测委托单、原始记录和质量检测报告统一编号，分项目单独建立检测结果不合格台账，配合其他参建单位做好检测资料整理和归档工作。</w:t>
      </w: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9.履行其他法律法规和规程规范中规定的职责。</w:t>
      </w:r>
    </w:p>
    <w:p>
      <w:pPr>
        <w:shd w:val="clear" w:color="auto" w:fill="FFFFFF"/>
        <w:spacing w:line="240" w:lineRule="atLeast"/>
        <w:ind w:firstLine="396" w:firstLineChars="200"/>
        <w:rPr>
          <w:rFonts w:ascii="仿宋_GB2312" w:hAnsi="仿宋"/>
          <w:spacing w:val="-6"/>
          <w:szCs w:val="32"/>
        </w:rPr>
      </w:pPr>
    </w:p>
    <w:p>
      <w:pPr>
        <w:shd w:val="clear" w:color="auto" w:fill="FFFFFF"/>
        <w:spacing w:line="240" w:lineRule="atLeast"/>
        <w:ind w:firstLine="396" w:firstLineChars="200"/>
        <w:rPr>
          <w:rFonts w:ascii="仿宋_GB2312" w:hAnsi="仿宋"/>
          <w:spacing w:val="-6"/>
          <w:szCs w:val="32"/>
        </w:rPr>
      </w:pPr>
      <w:r>
        <w:rPr>
          <w:rFonts w:hint="eastAsia" w:ascii="仿宋_GB2312" w:hAnsi="仿宋"/>
          <w:spacing w:val="-6"/>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pacing w:line="560" w:lineRule="exact"/>
        <w:ind w:firstLine="396" w:firstLineChars="200"/>
        <w:rPr>
          <w:rFonts w:ascii="仿宋_GB2312" w:hAnsi="仿宋"/>
          <w:spacing w:val="-6"/>
          <w:szCs w:val="32"/>
        </w:rPr>
      </w:pPr>
    </w:p>
    <w:p>
      <w:pPr>
        <w:spacing w:line="560" w:lineRule="exact"/>
        <w:ind w:firstLine="6803" w:firstLineChars="3436"/>
        <w:rPr>
          <w:rFonts w:ascii="仿宋_GB2312" w:hAnsi="仿宋"/>
          <w:spacing w:val="-6"/>
          <w:szCs w:val="32"/>
          <w:u w:val="single"/>
        </w:rPr>
      </w:pPr>
      <w:r>
        <w:rPr>
          <w:rFonts w:hint="eastAsia" w:ascii="仿宋_GB2312" w:hAnsi="仿宋"/>
          <w:spacing w:val="-6"/>
          <w:szCs w:val="32"/>
        </w:rPr>
        <w:t>承诺人签字：</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身 份 证 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注册执业资格：</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注册执业证号：</w:t>
      </w:r>
    </w:p>
    <w:p>
      <w:pPr>
        <w:spacing w:line="560" w:lineRule="exact"/>
        <w:ind w:firstLine="396" w:firstLineChars="200"/>
        <w:rPr>
          <w:rFonts w:ascii="仿宋_GB2312" w:hAnsi="仿宋"/>
          <w:spacing w:val="-6"/>
          <w:szCs w:val="32"/>
          <w:u w:val="single"/>
        </w:rPr>
      </w:pPr>
      <w:r>
        <w:rPr>
          <w:rFonts w:hint="eastAsia" w:ascii="仿宋_GB2312" w:hAnsi="仿宋"/>
          <w:spacing w:val="-6"/>
          <w:szCs w:val="32"/>
        </w:rPr>
        <w:t xml:space="preserve">                                                                      职称及专业：   </w:t>
      </w:r>
    </w:p>
    <w:p>
      <w:pPr>
        <w:spacing w:line="560" w:lineRule="exact"/>
        <w:ind w:firstLine="6930" w:firstLineChars="3500"/>
        <w:rPr>
          <w:rFonts w:ascii="仿宋_GB2312" w:hAnsi="仿宋"/>
          <w:spacing w:val="-6"/>
          <w:szCs w:val="32"/>
        </w:rPr>
        <w:sectPr>
          <w:pgSz w:w="11907" w:h="16840"/>
          <w:pgMar w:top="851" w:right="567" w:bottom="567" w:left="567" w:header="0" w:footer="0" w:gutter="0"/>
          <w:cols w:space="720" w:num="1"/>
          <w:docGrid w:type="linesAndChars" w:linePitch="312" w:charSpace="0"/>
        </w:sectPr>
      </w:pPr>
      <w:r>
        <w:rPr>
          <w:rFonts w:hint="eastAsia" w:ascii="仿宋_GB2312" w:hAnsi="仿宋"/>
          <w:spacing w:val="-6"/>
          <w:szCs w:val="32"/>
        </w:rPr>
        <w:t>签 字 日 期：   年   月   日</w:t>
      </w:r>
    </w:p>
    <w:p>
      <w:pPr>
        <w:spacing w:line="600" w:lineRule="exact"/>
        <w:jc w:val="center"/>
        <w:rPr>
          <w:b/>
          <w:sz w:val="32"/>
          <w:szCs w:val="32"/>
        </w:rPr>
      </w:pPr>
      <w:r>
        <w:rPr>
          <w:rFonts w:hint="eastAsia"/>
          <w:b/>
          <w:sz w:val="32"/>
          <w:szCs w:val="32"/>
        </w:rPr>
        <w:t>项目法人（或建设单位）质量检查体系人员登记表</w:t>
      </w:r>
    </w:p>
    <w:p>
      <w:pPr>
        <w:spacing w:line="600" w:lineRule="exact"/>
        <w:ind w:right="840"/>
        <w:jc w:val="right"/>
        <w:rPr>
          <w:szCs w:val="32"/>
        </w:rPr>
      </w:pPr>
      <w:r>
        <w:rPr>
          <w:rFonts w:hint="eastAsia"/>
          <w:szCs w:val="32"/>
        </w:rPr>
        <w:t>年    月    日</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1604"/>
        <w:gridCol w:w="1604"/>
        <w:gridCol w:w="1604"/>
        <w:gridCol w:w="1604"/>
        <w:gridCol w:w="1604"/>
        <w:gridCol w:w="682"/>
        <w:gridCol w:w="2888"/>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Align w:val="center"/>
          </w:tcPr>
          <w:p>
            <w:pPr>
              <w:spacing w:line="600" w:lineRule="exact"/>
              <w:jc w:val="center"/>
              <w:rPr>
                <w:szCs w:val="32"/>
              </w:rPr>
            </w:pPr>
            <w:r>
              <w:rPr>
                <w:rFonts w:hint="eastAsia"/>
                <w:szCs w:val="32"/>
              </w:rPr>
              <w:t>工程名称</w:t>
            </w:r>
          </w:p>
        </w:tc>
        <w:tc>
          <w:tcPr>
            <w:tcW w:w="1538" w:type="pct"/>
            <w:gridSpan w:val="3"/>
          </w:tcPr>
          <w:p>
            <w:pPr>
              <w:spacing w:line="600" w:lineRule="exact"/>
              <w:jc w:val="left"/>
              <w:rPr>
                <w:szCs w:val="32"/>
              </w:rPr>
            </w:pPr>
          </w:p>
        </w:tc>
        <w:tc>
          <w:tcPr>
            <w:tcW w:w="1244" w:type="pct"/>
            <w:gridSpan w:val="3"/>
            <w:vAlign w:val="center"/>
          </w:tcPr>
          <w:p>
            <w:pPr>
              <w:spacing w:line="600" w:lineRule="exact"/>
              <w:jc w:val="center"/>
              <w:rPr>
                <w:szCs w:val="32"/>
              </w:rPr>
            </w:pPr>
            <w:r>
              <w:rPr>
                <w:rFonts w:hint="eastAsia"/>
                <w:szCs w:val="32"/>
              </w:rPr>
              <w:t>项目法人（或建设单位）名称</w:t>
            </w:r>
          </w:p>
        </w:tc>
        <w:tc>
          <w:tcPr>
            <w:tcW w:w="1538" w:type="pct"/>
            <w:gridSpan w:val="2"/>
            <w:vAlign w:val="center"/>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Align w:val="center"/>
          </w:tcPr>
          <w:p>
            <w:pPr>
              <w:spacing w:line="600" w:lineRule="exact"/>
              <w:jc w:val="center"/>
              <w:rPr>
                <w:szCs w:val="32"/>
              </w:rPr>
            </w:pPr>
          </w:p>
        </w:tc>
        <w:tc>
          <w:tcPr>
            <w:tcW w:w="513" w:type="pct"/>
          </w:tcPr>
          <w:p>
            <w:pPr>
              <w:spacing w:line="600" w:lineRule="exact"/>
              <w:jc w:val="center"/>
              <w:rPr>
                <w:szCs w:val="32"/>
              </w:rPr>
            </w:pPr>
            <w:r>
              <w:rPr>
                <w:rFonts w:hint="eastAsia"/>
                <w:szCs w:val="32"/>
              </w:rPr>
              <w:t>姓名</w:t>
            </w:r>
          </w:p>
        </w:tc>
        <w:tc>
          <w:tcPr>
            <w:tcW w:w="513" w:type="pct"/>
          </w:tcPr>
          <w:p>
            <w:pPr>
              <w:spacing w:line="600" w:lineRule="exact"/>
              <w:jc w:val="center"/>
              <w:rPr>
                <w:szCs w:val="32"/>
              </w:rPr>
            </w:pPr>
            <w:r>
              <w:rPr>
                <w:rFonts w:hint="eastAsia"/>
                <w:szCs w:val="32"/>
              </w:rPr>
              <w:t>性别</w:t>
            </w:r>
          </w:p>
        </w:tc>
        <w:tc>
          <w:tcPr>
            <w:tcW w:w="513" w:type="pct"/>
          </w:tcPr>
          <w:p>
            <w:pPr>
              <w:spacing w:line="600" w:lineRule="exact"/>
              <w:jc w:val="center"/>
              <w:rPr>
                <w:szCs w:val="32"/>
              </w:rPr>
            </w:pPr>
            <w:r>
              <w:rPr>
                <w:rFonts w:hint="eastAsia"/>
                <w:szCs w:val="32"/>
              </w:rPr>
              <w:t>职务</w:t>
            </w:r>
          </w:p>
        </w:tc>
        <w:tc>
          <w:tcPr>
            <w:tcW w:w="513" w:type="pct"/>
          </w:tcPr>
          <w:p>
            <w:pPr>
              <w:spacing w:line="600" w:lineRule="exact"/>
              <w:jc w:val="center"/>
              <w:rPr>
                <w:szCs w:val="32"/>
              </w:rPr>
            </w:pPr>
            <w:r>
              <w:rPr>
                <w:rFonts w:hint="eastAsia"/>
                <w:szCs w:val="32"/>
              </w:rPr>
              <w:t>职称</w:t>
            </w:r>
          </w:p>
        </w:tc>
        <w:tc>
          <w:tcPr>
            <w:tcW w:w="513" w:type="pct"/>
          </w:tcPr>
          <w:p>
            <w:pPr>
              <w:spacing w:line="600" w:lineRule="exact"/>
              <w:jc w:val="center"/>
              <w:rPr>
                <w:szCs w:val="32"/>
              </w:rPr>
            </w:pPr>
            <w:r>
              <w:rPr>
                <w:rFonts w:hint="eastAsia"/>
                <w:szCs w:val="32"/>
              </w:rPr>
              <w:t>联系电话</w:t>
            </w:r>
          </w:p>
        </w:tc>
        <w:tc>
          <w:tcPr>
            <w:tcW w:w="1141" w:type="pct"/>
            <w:gridSpan w:val="2"/>
          </w:tcPr>
          <w:p>
            <w:pPr>
              <w:spacing w:line="600" w:lineRule="exact"/>
              <w:jc w:val="center"/>
              <w:rPr>
                <w:szCs w:val="32"/>
              </w:rPr>
            </w:pPr>
            <w:r>
              <w:rPr>
                <w:rFonts w:hint="eastAsia"/>
                <w:szCs w:val="32"/>
              </w:rPr>
              <w:t>具体负责部位</w:t>
            </w:r>
          </w:p>
        </w:tc>
        <w:tc>
          <w:tcPr>
            <w:tcW w:w="615" w:type="pct"/>
          </w:tcPr>
          <w:p>
            <w:pPr>
              <w:spacing w:line="600" w:lineRule="exact"/>
              <w:jc w:val="center"/>
              <w:rPr>
                <w:szCs w:val="32"/>
              </w:rPr>
            </w:pPr>
            <w:r>
              <w:rPr>
                <w:rFonts w:hint="eastAsia"/>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restart"/>
            <w:vAlign w:val="center"/>
          </w:tcPr>
          <w:p>
            <w:pPr>
              <w:spacing w:line="600" w:lineRule="exact"/>
              <w:jc w:val="center"/>
              <w:rPr>
                <w:szCs w:val="32"/>
              </w:rPr>
            </w:pPr>
            <w:r>
              <w:rPr>
                <w:rFonts w:hint="eastAsia"/>
                <w:szCs w:val="32"/>
              </w:rPr>
              <w:t>工程项目负责人</w:t>
            </w: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continue"/>
            <w:vAlign w:val="center"/>
          </w:tcPr>
          <w:p>
            <w:pPr>
              <w:spacing w:line="600" w:lineRule="exact"/>
              <w:jc w:val="center"/>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restart"/>
            <w:vAlign w:val="center"/>
          </w:tcPr>
          <w:p>
            <w:pPr>
              <w:spacing w:line="600" w:lineRule="exact"/>
              <w:jc w:val="center"/>
              <w:rPr>
                <w:szCs w:val="32"/>
              </w:rPr>
            </w:pPr>
            <w:r>
              <w:rPr>
                <w:rFonts w:hint="eastAsia"/>
                <w:szCs w:val="32"/>
              </w:rPr>
              <w:t>工程技术负责人</w:t>
            </w: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continue"/>
            <w:vAlign w:val="center"/>
          </w:tcPr>
          <w:p>
            <w:pPr>
              <w:spacing w:line="600" w:lineRule="exact"/>
              <w:jc w:val="center"/>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restart"/>
            <w:vAlign w:val="center"/>
          </w:tcPr>
          <w:p>
            <w:pPr>
              <w:spacing w:line="600" w:lineRule="exact"/>
              <w:jc w:val="center"/>
              <w:rPr>
                <w:szCs w:val="32"/>
              </w:rPr>
            </w:pPr>
            <w:r>
              <w:rPr>
                <w:rFonts w:hint="eastAsia"/>
                <w:szCs w:val="32"/>
              </w:rPr>
              <w:t>工程质量检查</w:t>
            </w:r>
          </w:p>
          <w:p>
            <w:pPr>
              <w:spacing w:line="600" w:lineRule="exact"/>
              <w:jc w:val="center"/>
              <w:rPr>
                <w:szCs w:val="32"/>
              </w:rPr>
            </w:pPr>
            <w:r>
              <w:rPr>
                <w:rFonts w:hint="eastAsia"/>
                <w:szCs w:val="32"/>
              </w:rPr>
              <w:t>检测人员</w:t>
            </w: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continue"/>
            <w:vAlign w:val="center"/>
          </w:tcPr>
          <w:p>
            <w:pPr>
              <w:spacing w:line="600" w:lineRule="exact"/>
              <w:jc w:val="center"/>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restart"/>
            <w:vAlign w:val="center"/>
          </w:tcPr>
          <w:p>
            <w:pPr>
              <w:spacing w:line="600" w:lineRule="exact"/>
              <w:jc w:val="center"/>
              <w:rPr>
                <w:szCs w:val="32"/>
              </w:rPr>
            </w:pPr>
            <w:r>
              <w:rPr>
                <w:rFonts w:hint="eastAsia"/>
                <w:szCs w:val="32"/>
              </w:rPr>
              <w:t>技术档案管理人员</w:t>
            </w: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pct"/>
            <w:vMerge w:val="continue"/>
            <w:vAlign w:val="center"/>
          </w:tcPr>
          <w:p>
            <w:pPr>
              <w:spacing w:line="600" w:lineRule="exact"/>
              <w:jc w:val="center"/>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513" w:type="pct"/>
          </w:tcPr>
          <w:p>
            <w:pPr>
              <w:spacing w:line="600" w:lineRule="exact"/>
              <w:jc w:val="left"/>
              <w:rPr>
                <w:szCs w:val="32"/>
              </w:rPr>
            </w:pPr>
          </w:p>
        </w:tc>
        <w:tc>
          <w:tcPr>
            <w:tcW w:w="1141" w:type="pct"/>
            <w:gridSpan w:val="2"/>
          </w:tcPr>
          <w:p>
            <w:pPr>
              <w:spacing w:line="600" w:lineRule="exact"/>
              <w:jc w:val="left"/>
              <w:rPr>
                <w:szCs w:val="32"/>
              </w:rPr>
            </w:pPr>
          </w:p>
        </w:tc>
        <w:tc>
          <w:tcPr>
            <w:tcW w:w="615" w:type="pct"/>
          </w:tcPr>
          <w:p>
            <w:pPr>
              <w:spacing w:line="600" w:lineRule="exact"/>
              <w:jc w:val="left"/>
              <w:rPr>
                <w:szCs w:val="32"/>
              </w:rPr>
            </w:pPr>
          </w:p>
        </w:tc>
      </w:tr>
    </w:tbl>
    <w:p>
      <w:pPr>
        <w:spacing w:line="600" w:lineRule="exact"/>
        <w:jc w:val="center"/>
        <w:rPr>
          <w:szCs w:val="32"/>
        </w:rPr>
      </w:pPr>
      <w:r>
        <w:rPr>
          <w:rFonts w:hint="eastAsia"/>
          <w:szCs w:val="32"/>
        </w:rPr>
        <w:t xml:space="preserve">                                                                      天津市水务工程建设质量与安全监督中心站制</w:t>
      </w:r>
    </w:p>
    <w:p>
      <w:pPr>
        <w:spacing w:line="600" w:lineRule="exact"/>
        <w:jc w:val="center"/>
        <w:rPr>
          <w:b/>
          <w:sz w:val="32"/>
          <w:szCs w:val="32"/>
        </w:rPr>
      </w:pPr>
      <w:r>
        <w:rPr>
          <w:rFonts w:hint="eastAsia"/>
          <w:b/>
          <w:sz w:val="32"/>
          <w:szCs w:val="32"/>
        </w:rPr>
        <w:t>监理单位质量控制体系人员登记表</w:t>
      </w:r>
    </w:p>
    <w:p>
      <w:pPr>
        <w:spacing w:line="600" w:lineRule="exact"/>
        <w:ind w:right="840"/>
        <w:jc w:val="right"/>
        <w:rPr>
          <w:b/>
          <w:sz w:val="32"/>
          <w:szCs w:val="32"/>
        </w:rPr>
      </w:pPr>
      <w:r>
        <w:rPr>
          <w:rFonts w:hint="eastAsia"/>
          <w:szCs w:val="32"/>
        </w:rPr>
        <w:t>年    月    日</w:t>
      </w:r>
    </w:p>
    <w:tbl>
      <w:tblPr>
        <w:tblStyle w:val="7"/>
        <w:tblpPr w:leftFromText="180" w:rightFromText="180" w:vertAnchor="text" w:horzAnchor="margin" w:tblpXSpec="center" w:tblpY="1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595"/>
        <w:gridCol w:w="1655"/>
        <w:gridCol w:w="1714"/>
        <w:gridCol w:w="1776"/>
        <w:gridCol w:w="1633"/>
        <w:gridCol w:w="910"/>
        <w:gridCol w:w="260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tcPr>
          <w:p>
            <w:pPr>
              <w:spacing w:line="600" w:lineRule="exact"/>
              <w:jc w:val="center"/>
              <w:rPr>
                <w:szCs w:val="32"/>
              </w:rPr>
            </w:pPr>
            <w:r>
              <w:rPr>
                <w:rFonts w:hint="eastAsia"/>
                <w:szCs w:val="32"/>
              </w:rPr>
              <w:t>工程名称</w:t>
            </w:r>
          </w:p>
        </w:tc>
        <w:tc>
          <w:tcPr>
            <w:tcW w:w="1587" w:type="pct"/>
            <w:gridSpan w:val="3"/>
          </w:tcPr>
          <w:p>
            <w:pPr>
              <w:spacing w:line="600" w:lineRule="exact"/>
              <w:jc w:val="left"/>
              <w:rPr>
                <w:szCs w:val="32"/>
              </w:rPr>
            </w:pPr>
          </w:p>
        </w:tc>
        <w:tc>
          <w:tcPr>
            <w:tcW w:w="1381" w:type="pct"/>
            <w:gridSpan w:val="3"/>
            <w:vAlign w:val="center"/>
          </w:tcPr>
          <w:p>
            <w:pPr>
              <w:spacing w:line="600" w:lineRule="exact"/>
              <w:jc w:val="center"/>
              <w:rPr>
                <w:szCs w:val="32"/>
              </w:rPr>
            </w:pPr>
            <w:r>
              <w:rPr>
                <w:rFonts w:hint="eastAsia"/>
                <w:szCs w:val="32"/>
              </w:rPr>
              <w:t>监理单位名称</w:t>
            </w:r>
          </w:p>
        </w:tc>
        <w:tc>
          <w:tcPr>
            <w:tcW w:w="1284" w:type="pct"/>
            <w:gridSpan w:val="2"/>
            <w:vAlign w:val="center"/>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tcPr>
          <w:p>
            <w:pPr>
              <w:spacing w:line="600" w:lineRule="exact"/>
              <w:jc w:val="left"/>
              <w:rPr>
                <w:szCs w:val="32"/>
              </w:rPr>
            </w:pPr>
          </w:p>
        </w:tc>
        <w:tc>
          <w:tcPr>
            <w:tcW w:w="510" w:type="pct"/>
          </w:tcPr>
          <w:p>
            <w:pPr>
              <w:spacing w:line="600" w:lineRule="exact"/>
              <w:jc w:val="center"/>
              <w:rPr>
                <w:szCs w:val="32"/>
              </w:rPr>
            </w:pPr>
            <w:r>
              <w:rPr>
                <w:rFonts w:hint="eastAsia"/>
                <w:szCs w:val="32"/>
              </w:rPr>
              <w:t>姓名</w:t>
            </w:r>
          </w:p>
        </w:tc>
        <w:tc>
          <w:tcPr>
            <w:tcW w:w="529" w:type="pct"/>
          </w:tcPr>
          <w:p>
            <w:pPr>
              <w:spacing w:line="600" w:lineRule="exact"/>
              <w:jc w:val="center"/>
              <w:rPr>
                <w:szCs w:val="32"/>
              </w:rPr>
            </w:pPr>
            <w:r>
              <w:rPr>
                <w:rFonts w:hint="eastAsia"/>
                <w:szCs w:val="32"/>
              </w:rPr>
              <w:t>性别</w:t>
            </w:r>
          </w:p>
        </w:tc>
        <w:tc>
          <w:tcPr>
            <w:tcW w:w="548" w:type="pct"/>
          </w:tcPr>
          <w:p>
            <w:pPr>
              <w:spacing w:line="600" w:lineRule="exact"/>
              <w:jc w:val="center"/>
              <w:rPr>
                <w:szCs w:val="32"/>
              </w:rPr>
            </w:pPr>
            <w:r>
              <w:rPr>
                <w:rFonts w:hint="eastAsia"/>
                <w:szCs w:val="32"/>
              </w:rPr>
              <w:t>职务</w:t>
            </w:r>
          </w:p>
        </w:tc>
        <w:tc>
          <w:tcPr>
            <w:tcW w:w="568" w:type="pct"/>
          </w:tcPr>
          <w:p>
            <w:pPr>
              <w:spacing w:line="600" w:lineRule="exact"/>
              <w:jc w:val="center"/>
              <w:rPr>
                <w:szCs w:val="32"/>
              </w:rPr>
            </w:pPr>
            <w:r>
              <w:rPr>
                <w:rFonts w:hint="eastAsia"/>
                <w:szCs w:val="32"/>
              </w:rPr>
              <w:t>职称</w:t>
            </w:r>
          </w:p>
        </w:tc>
        <w:tc>
          <w:tcPr>
            <w:tcW w:w="522" w:type="pct"/>
          </w:tcPr>
          <w:p>
            <w:pPr>
              <w:spacing w:line="600" w:lineRule="exact"/>
              <w:jc w:val="center"/>
              <w:rPr>
                <w:szCs w:val="32"/>
              </w:rPr>
            </w:pPr>
            <w:r>
              <w:rPr>
                <w:rFonts w:hint="eastAsia"/>
                <w:szCs w:val="32"/>
              </w:rPr>
              <w:t>联系电话</w:t>
            </w:r>
          </w:p>
        </w:tc>
        <w:tc>
          <w:tcPr>
            <w:tcW w:w="1123" w:type="pct"/>
            <w:gridSpan w:val="2"/>
          </w:tcPr>
          <w:p>
            <w:pPr>
              <w:spacing w:line="600" w:lineRule="exact"/>
              <w:jc w:val="center"/>
              <w:rPr>
                <w:szCs w:val="32"/>
              </w:rPr>
            </w:pPr>
            <w:r>
              <w:rPr>
                <w:rFonts w:hint="eastAsia"/>
                <w:szCs w:val="32"/>
              </w:rPr>
              <w:t>具体负责部位</w:t>
            </w:r>
          </w:p>
        </w:tc>
        <w:tc>
          <w:tcPr>
            <w:tcW w:w="452" w:type="pct"/>
          </w:tcPr>
          <w:p>
            <w:pPr>
              <w:spacing w:line="600" w:lineRule="exact"/>
              <w:jc w:val="center"/>
              <w:rPr>
                <w:szCs w:val="32"/>
              </w:rPr>
            </w:pPr>
            <w:r>
              <w:rPr>
                <w:rFonts w:hint="eastAsia"/>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tcPr>
          <w:p>
            <w:pPr>
              <w:spacing w:line="600" w:lineRule="exact"/>
              <w:jc w:val="center"/>
              <w:rPr>
                <w:szCs w:val="32"/>
              </w:rPr>
            </w:pPr>
            <w:r>
              <w:rPr>
                <w:rFonts w:hint="eastAsia"/>
                <w:szCs w:val="32"/>
              </w:rPr>
              <w:t>总监</w:t>
            </w: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restart"/>
            <w:vAlign w:val="center"/>
          </w:tcPr>
          <w:p>
            <w:pPr>
              <w:spacing w:line="600" w:lineRule="exact"/>
              <w:jc w:val="center"/>
              <w:rPr>
                <w:szCs w:val="32"/>
              </w:rPr>
            </w:pPr>
            <w:r>
              <w:rPr>
                <w:rFonts w:hint="eastAsia"/>
                <w:szCs w:val="32"/>
              </w:rPr>
              <w:t>副总监</w:t>
            </w: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continue"/>
          </w:tcPr>
          <w:p>
            <w:pPr>
              <w:spacing w:line="600" w:lineRule="exact"/>
              <w:jc w:val="center"/>
              <w:rPr>
                <w:szCs w:val="32"/>
              </w:rPr>
            </w:pP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restart"/>
            <w:vAlign w:val="center"/>
          </w:tcPr>
          <w:p>
            <w:pPr>
              <w:spacing w:line="600" w:lineRule="exact"/>
              <w:jc w:val="center"/>
              <w:rPr>
                <w:szCs w:val="32"/>
              </w:rPr>
            </w:pPr>
            <w:r>
              <w:rPr>
                <w:rFonts w:hint="eastAsia"/>
                <w:szCs w:val="32"/>
              </w:rPr>
              <w:t>监理工程师</w:t>
            </w: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continue"/>
            <w:vAlign w:val="center"/>
          </w:tcPr>
          <w:p>
            <w:pPr>
              <w:spacing w:line="600" w:lineRule="exact"/>
              <w:jc w:val="left"/>
              <w:rPr>
                <w:szCs w:val="32"/>
              </w:rPr>
            </w:pP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restart"/>
            <w:vAlign w:val="center"/>
          </w:tcPr>
          <w:p>
            <w:pPr>
              <w:spacing w:line="600" w:lineRule="exact"/>
              <w:jc w:val="center"/>
              <w:rPr>
                <w:szCs w:val="32"/>
              </w:rPr>
            </w:pPr>
            <w:r>
              <w:rPr>
                <w:rFonts w:hint="eastAsia"/>
                <w:szCs w:val="32"/>
              </w:rPr>
              <w:t>监理员</w:t>
            </w: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continue"/>
            <w:vAlign w:val="center"/>
          </w:tcPr>
          <w:p>
            <w:pPr>
              <w:spacing w:line="600" w:lineRule="exact"/>
              <w:jc w:val="left"/>
              <w:rPr>
                <w:szCs w:val="32"/>
              </w:rPr>
            </w:pP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restart"/>
            <w:vAlign w:val="center"/>
          </w:tcPr>
          <w:p>
            <w:pPr>
              <w:spacing w:line="600" w:lineRule="exact"/>
              <w:jc w:val="center"/>
              <w:rPr>
                <w:szCs w:val="32"/>
              </w:rPr>
            </w:pPr>
            <w:r>
              <w:rPr>
                <w:rFonts w:hint="eastAsia"/>
                <w:szCs w:val="32"/>
              </w:rPr>
              <w:t>监理档案</w:t>
            </w:r>
          </w:p>
          <w:p>
            <w:pPr>
              <w:spacing w:line="600" w:lineRule="exact"/>
              <w:jc w:val="center"/>
              <w:rPr>
                <w:szCs w:val="32"/>
              </w:rPr>
            </w:pPr>
            <w:r>
              <w:rPr>
                <w:rFonts w:hint="eastAsia"/>
                <w:szCs w:val="32"/>
              </w:rPr>
              <w:t>管理人员</w:t>
            </w: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8" w:type="pct"/>
            <w:vMerge w:val="continue"/>
          </w:tcPr>
          <w:p>
            <w:pPr>
              <w:spacing w:line="600" w:lineRule="exact"/>
              <w:jc w:val="left"/>
              <w:rPr>
                <w:szCs w:val="32"/>
              </w:rPr>
            </w:pPr>
          </w:p>
        </w:tc>
        <w:tc>
          <w:tcPr>
            <w:tcW w:w="510" w:type="pct"/>
          </w:tcPr>
          <w:p>
            <w:pPr>
              <w:spacing w:line="600" w:lineRule="exact"/>
              <w:jc w:val="left"/>
              <w:rPr>
                <w:szCs w:val="32"/>
              </w:rPr>
            </w:pPr>
          </w:p>
        </w:tc>
        <w:tc>
          <w:tcPr>
            <w:tcW w:w="529" w:type="pct"/>
          </w:tcPr>
          <w:p>
            <w:pPr>
              <w:spacing w:line="600" w:lineRule="exact"/>
              <w:jc w:val="left"/>
              <w:rPr>
                <w:szCs w:val="32"/>
              </w:rPr>
            </w:pPr>
          </w:p>
        </w:tc>
        <w:tc>
          <w:tcPr>
            <w:tcW w:w="548" w:type="pct"/>
          </w:tcPr>
          <w:p>
            <w:pPr>
              <w:spacing w:line="600" w:lineRule="exact"/>
              <w:jc w:val="left"/>
              <w:rPr>
                <w:szCs w:val="32"/>
              </w:rPr>
            </w:pPr>
          </w:p>
        </w:tc>
        <w:tc>
          <w:tcPr>
            <w:tcW w:w="568" w:type="pct"/>
          </w:tcPr>
          <w:p>
            <w:pPr>
              <w:spacing w:line="600" w:lineRule="exact"/>
              <w:jc w:val="left"/>
              <w:rPr>
                <w:szCs w:val="32"/>
              </w:rPr>
            </w:pPr>
          </w:p>
        </w:tc>
        <w:tc>
          <w:tcPr>
            <w:tcW w:w="522" w:type="pct"/>
          </w:tcPr>
          <w:p>
            <w:pPr>
              <w:spacing w:line="600" w:lineRule="exact"/>
              <w:jc w:val="left"/>
              <w:rPr>
                <w:szCs w:val="32"/>
              </w:rPr>
            </w:pPr>
          </w:p>
        </w:tc>
        <w:tc>
          <w:tcPr>
            <w:tcW w:w="1123" w:type="pct"/>
            <w:gridSpan w:val="2"/>
          </w:tcPr>
          <w:p>
            <w:pPr>
              <w:spacing w:line="600" w:lineRule="exact"/>
              <w:jc w:val="left"/>
              <w:rPr>
                <w:szCs w:val="32"/>
              </w:rPr>
            </w:pPr>
          </w:p>
        </w:tc>
        <w:tc>
          <w:tcPr>
            <w:tcW w:w="452" w:type="pct"/>
          </w:tcPr>
          <w:p>
            <w:pPr>
              <w:spacing w:line="600" w:lineRule="exact"/>
              <w:jc w:val="left"/>
              <w:rPr>
                <w:szCs w:val="32"/>
              </w:rPr>
            </w:pPr>
          </w:p>
        </w:tc>
      </w:tr>
    </w:tbl>
    <w:p>
      <w:pPr>
        <w:ind w:left="105" w:right="840"/>
        <w:jc w:val="center"/>
        <w:rPr>
          <w:rFonts w:ascii="黑体" w:hAnsi="宋体" w:eastAsia="黑体"/>
          <w:b/>
          <w:sz w:val="32"/>
          <w:szCs w:val="32"/>
        </w:rPr>
      </w:pPr>
      <w:r>
        <w:rPr>
          <w:rFonts w:hint="eastAsia"/>
          <w:szCs w:val="32"/>
        </w:rPr>
        <w:t xml:space="preserve">                                                                        天津市水务工程建设质量与安全监督中心站制</w:t>
      </w:r>
    </w:p>
    <w:p>
      <w:pPr>
        <w:jc w:val="center"/>
        <w:rPr>
          <w:rFonts w:asciiTheme="minorEastAsia" w:hAnsiTheme="minorEastAsia"/>
          <w:b/>
          <w:sz w:val="32"/>
          <w:szCs w:val="32"/>
        </w:rPr>
      </w:pPr>
      <w:r>
        <w:rPr>
          <w:rFonts w:hint="eastAsia" w:asciiTheme="minorEastAsia" w:hAnsiTheme="minorEastAsia"/>
          <w:b/>
          <w:sz w:val="32"/>
          <w:szCs w:val="32"/>
        </w:rPr>
        <w:t>设计</w:t>
      </w: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勘察）</w:t>
      </w:r>
      <w:r>
        <w:rPr>
          <w:rFonts w:hint="eastAsia" w:asciiTheme="minorEastAsia" w:hAnsiTheme="minorEastAsia"/>
          <w:b/>
          <w:sz w:val="32"/>
          <w:szCs w:val="32"/>
        </w:rPr>
        <w:t>单位现场服务体系人员登记表</w:t>
      </w:r>
    </w:p>
    <w:p>
      <w:pPr>
        <w:ind w:firstLine="12960" w:firstLineChars="5400"/>
        <w:rPr>
          <w:rFonts w:eastAsia="仿宋_GB2312"/>
          <w:sz w:val="24"/>
        </w:rPr>
      </w:pPr>
      <w:r>
        <w:rPr>
          <w:rFonts w:hint="eastAsia" w:eastAsia="仿宋_GB2312"/>
          <w:sz w:val="24"/>
        </w:rPr>
        <w:t>年    月    日</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648"/>
        <w:gridCol w:w="1479"/>
        <w:gridCol w:w="1561"/>
        <w:gridCol w:w="1614"/>
        <w:gridCol w:w="2214"/>
        <w:gridCol w:w="1442"/>
        <w:gridCol w:w="2055"/>
        <w:gridCol w:w="160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680" w:hRule="atLeast"/>
          <w:jc w:val="center"/>
        </w:trPr>
        <w:tc>
          <w:tcPr>
            <w:tcW w:w="643" w:type="pct"/>
            <w:tcBorders>
              <w:top w:val="single" w:color="auto" w:sz="8" w:space="0"/>
              <w:left w:val="single" w:color="auto" w:sz="8" w:space="0"/>
              <w:right w:val="single" w:color="auto" w:sz="4" w:space="0"/>
            </w:tcBorders>
            <w:vAlign w:val="center"/>
          </w:tcPr>
          <w:p>
            <w:pPr>
              <w:jc w:val="center"/>
              <w:rPr>
                <w:rFonts w:eastAsia="仿宋_GB2312"/>
                <w:sz w:val="24"/>
              </w:rPr>
            </w:pPr>
            <w:r>
              <w:rPr>
                <w:rFonts w:hint="eastAsia" w:eastAsia="仿宋_GB2312"/>
                <w:sz w:val="24"/>
              </w:rPr>
              <w:t>工程名称</w:t>
            </w:r>
          </w:p>
        </w:tc>
        <w:tc>
          <w:tcPr>
            <w:tcW w:w="2015" w:type="pct"/>
            <w:gridSpan w:val="4"/>
            <w:tcBorders>
              <w:top w:val="single" w:color="auto" w:sz="8" w:space="0"/>
              <w:left w:val="single" w:color="auto" w:sz="4" w:space="0"/>
              <w:right w:val="single" w:color="auto" w:sz="4" w:space="0"/>
            </w:tcBorders>
            <w:vAlign w:val="center"/>
          </w:tcPr>
          <w:p>
            <w:pPr>
              <w:jc w:val="center"/>
              <w:rPr>
                <w:rFonts w:eastAsia="仿宋_GB2312"/>
                <w:sz w:val="24"/>
              </w:rPr>
            </w:pPr>
          </w:p>
        </w:tc>
        <w:tc>
          <w:tcPr>
            <w:tcW w:w="1169" w:type="pct"/>
            <w:gridSpan w:val="2"/>
            <w:tcBorders>
              <w:top w:val="single" w:color="auto" w:sz="8" w:space="0"/>
              <w:right w:val="single" w:color="auto" w:sz="8" w:space="0"/>
            </w:tcBorders>
            <w:vAlign w:val="center"/>
          </w:tcPr>
          <w:p>
            <w:pPr>
              <w:jc w:val="center"/>
              <w:rPr>
                <w:rFonts w:eastAsia="仿宋_GB2312"/>
                <w:sz w:val="24"/>
              </w:rPr>
            </w:pPr>
            <w:r>
              <w:rPr>
                <w:rFonts w:hint="eastAsia" w:eastAsia="仿宋_GB2312"/>
                <w:sz w:val="24"/>
              </w:rPr>
              <w:t>设计</w:t>
            </w:r>
            <w:r>
              <w:rPr>
                <w:rFonts w:hint="eastAsia" w:eastAsia="仿宋_GB2312"/>
                <w:sz w:val="24"/>
                <w:lang w:eastAsia="zh-CN"/>
              </w:rPr>
              <w:t>（</w:t>
            </w:r>
            <w:r>
              <w:rPr>
                <w:rFonts w:hint="eastAsia" w:eastAsia="仿宋_GB2312"/>
                <w:sz w:val="24"/>
                <w:lang w:val="en-US" w:eastAsia="zh-CN"/>
              </w:rPr>
              <w:t>勘察）</w:t>
            </w:r>
            <w:r>
              <w:rPr>
                <w:rFonts w:hint="eastAsia" w:eastAsia="仿宋_GB2312"/>
                <w:sz w:val="24"/>
              </w:rPr>
              <w:t>单位名称</w:t>
            </w:r>
          </w:p>
        </w:tc>
        <w:tc>
          <w:tcPr>
            <w:tcW w:w="1169" w:type="pct"/>
            <w:gridSpan w:val="2"/>
            <w:tcBorders>
              <w:top w:val="single" w:color="auto" w:sz="8" w:space="0"/>
              <w:right w:val="single" w:color="auto" w:sz="8"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tcBorders>
              <w:left w:val="single" w:color="auto" w:sz="8" w:space="0"/>
            </w:tcBorders>
            <w:vAlign w:val="center"/>
          </w:tcPr>
          <w:p>
            <w:pPr>
              <w:jc w:val="center"/>
              <w:rPr>
                <w:rFonts w:eastAsia="仿宋_GB2312"/>
                <w:sz w:val="24"/>
              </w:rPr>
            </w:pPr>
          </w:p>
        </w:tc>
        <w:tc>
          <w:tcPr>
            <w:tcW w:w="527" w:type="pct"/>
            <w:vAlign w:val="center"/>
          </w:tcPr>
          <w:p>
            <w:pPr>
              <w:jc w:val="center"/>
              <w:rPr>
                <w:rFonts w:eastAsia="仿宋_GB2312"/>
                <w:sz w:val="24"/>
              </w:rPr>
            </w:pPr>
            <w:r>
              <w:rPr>
                <w:rFonts w:hint="eastAsia" w:eastAsia="仿宋_GB2312"/>
                <w:sz w:val="24"/>
              </w:rPr>
              <w:t>姓  名</w:t>
            </w:r>
          </w:p>
        </w:tc>
        <w:tc>
          <w:tcPr>
            <w:tcW w:w="473" w:type="pct"/>
            <w:vAlign w:val="center"/>
          </w:tcPr>
          <w:p>
            <w:pPr>
              <w:jc w:val="center"/>
              <w:rPr>
                <w:rFonts w:eastAsia="仿宋_GB2312"/>
                <w:sz w:val="24"/>
              </w:rPr>
            </w:pPr>
            <w:r>
              <w:rPr>
                <w:rFonts w:hint="eastAsia" w:eastAsia="仿宋_GB2312"/>
                <w:sz w:val="24"/>
              </w:rPr>
              <w:t>性 别</w:t>
            </w:r>
          </w:p>
        </w:tc>
        <w:tc>
          <w:tcPr>
            <w:tcW w:w="499" w:type="pct"/>
            <w:vAlign w:val="center"/>
          </w:tcPr>
          <w:p>
            <w:pPr>
              <w:jc w:val="center"/>
              <w:rPr>
                <w:rFonts w:eastAsia="仿宋_GB2312"/>
                <w:sz w:val="24"/>
              </w:rPr>
            </w:pPr>
            <w:r>
              <w:rPr>
                <w:rFonts w:hint="eastAsia" w:eastAsia="仿宋_GB2312"/>
                <w:sz w:val="24"/>
              </w:rPr>
              <w:t>职  务</w:t>
            </w:r>
          </w:p>
        </w:tc>
        <w:tc>
          <w:tcPr>
            <w:tcW w:w="516" w:type="pct"/>
            <w:vAlign w:val="center"/>
          </w:tcPr>
          <w:p>
            <w:pPr>
              <w:jc w:val="center"/>
              <w:rPr>
                <w:rFonts w:eastAsia="仿宋_GB2312"/>
                <w:sz w:val="24"/>
              </w:rPr>
            </w:pPr>
            <w:r>
              <w:rPr>
                <w:rFonts w:hint="eastAsia" w:eastAsia="仿宋_GB2312"/>
                <w:sz w:val="24"/>
              </w:rPr>
              <w:t>职   称</w:t>
            </w:r>
          </w:p>
        </w:tc>
        <w:tc>
          <w:tcPr>
            <w:tcW w:w="708" w:type="pct"/>
            <w:vAlign w:val="center"/>
          </w:tcPr>
          <w:p>
            <w:pPr>
              <w:jc w:val="center"/>
              <w:rPr>
                <w:rFonts w:eastAsia="仿宋_GB2312"/>
                <w:sz w:val="24"/>
              </w:rPr>
            </w:pPr>
            <w:r>
              <w:rPr>
                <w:rFonts w:hint="eastAsia" w:eastAsia="仿宋_GB2312"/>
                <w:sz w:val="24"/>
              </w:rPr>
              <w:t>联系电话</w:t>
            </w:r>
          </w:p>
        </w:tc>
        <w:tc>
          <w:tcPr>
            <w:tcW w:w="1118" w:type="pct"/>
            <w:gridSpan w:val="2"/>
            <w:vAlign w:val="center"/>
          </w:tcPr>
          <w:p>
            <w:pPr>
              <w:jc w:val="center"/>
              <w:rPr>
                <w:rFonts w:eastAsia="仿宋_GB2312"/>
                <w:sz w:val="24"/>
              </w:rPr>
            </w:pPr>
            <w:r>
              <w:rPr>
                <w:rFonts w:hint="eastAsia" w:eastAsia="仿宋_GB2312"/>
                <w:sz w:val="24"/>
              </w:rPr>
              <w:t>具体负责部位</w:t>
            </w:r>
          </w:p>
        </w:tc>
        <w:tc>
          <w:tcPr>
            <w:tcW w:w="515" w:type="pct"/>
            <w:gridSpan w:val="2"/>
            <w:tcBorders>
              <w:right w:val="single" w:color="auto" w:sz="8" w:space="0"/>
            </w:tcBorders>
            <w:vAlign w:val="center"/>
          </w:tcPr>
          <w:p>
            <w:pPr>
              <w:jc w:val="center"/>
              <w:rPr>
                <w:rFonts w:eastAsia="仿宋_GB2312"/>
                <w:sz w:val="24"/>
              </w:rPr>
            </w:pPr>
            <w:r>
              <w:rPr>
                <w:rFonts w:hint="eastAsia"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restart"/>
            <w:tcBorders>
              <w:left w:val="single" w:color="auto" w:sz="8" w:space="0"/>
            </w:tcBorders>
            <w:vAlign w:val="center"/>
          </w:tcPr>
          <w:p>
            <w:pPr>
              <w:pStyle w:val="6"/>
              <w:rPr>
                <w:rFonts w:ascii="仿宋_GB2312" w:hAnsi="Times New Roman" w:eastAsia="仿宋_GB2312"/>
              </w:rPr>
            </w:pPr>
            <w:r>
              <w:rPr>
                <w:rFonts w:hint="eastAsia" w:ascii="仿宋_GB2312" w:hAnsi="Times New Roman" w:eastAsia="仿宋_GB2312"/>
              </w:rPr>
              <w:t>项目负责人</w:t>
            </w:r>
          </w:p>
        </w:tc>
        <w:tc>
          <w:tcPr>
            <w:tcW w:w="527" w:type="pct"/>
            <w:vAlign w:val="center"/>
          </w:tcPr>
          <w:p>
            <w:pPr>
              <w:jc w:val="center"/>
              <w:rPr>
                <w:rFonts w:eastAsia="仿宋_GB2312"/>
                <w:sz w:val="24"/>
              </w:rPr>
            </w:pPr>
          </w:p>
        </w:tc>
        <w:tc>
          <w:tcPr>
            <w:tcW w:w="473" w:type="pct"/>
            <w:vAlign w:val="center"/>
          </w:tcPr>
          <w:p>
            <w:pPr>
              <w:jc w:val="center"/>
              <w:rPr>
                <w:rFonts w:eastAsia="仿宋_GB2312"/>
                <w:sz w:val="24"/>
              </w:rPr>
            </w:pPr>
          </w:p>
        </w:tc>
        <w:tc>
          <w:tcPr>
            <w:tcW w:w="499" w:type="pct"/>
            <w:vAlign w:val="center"/>
          </w:tcPr>
          <w:p>
            <w:pPr>
              <w:jc w:val="center"/>
              <w:rPr>
                <w:rFonts w:eastAsia="仿宋_GB2312"/>
                <w:sz w:val="24"/>
              </w:rPr>
            </w:pPr>
          </w:p>
        </w:tc>
        <w:tc>
          <w:tcPr>
            <w:tcW w:w="516" w:type="pct"/>
            <w:vAlign w:val="center"/>
          </w:tcPr>
          <w:p>
            <w:pPr>
              <w:jc w:val="center"/>
              <w:rPr>
                <w:rFonts w:eastAsia="仿宋_GB2312"/>
                <w:sz w:val="24"/>
              </w:rPr>
            </w:pPr>
          </w:p>
        </w:tc>
        <w:tc>
          <w:tcPr>
            <w:tcW w:w="708" w:type="pct"/>
            <w:vAlign w:val="center"/>
          </w:tcPr>
          <w:p>
            <w:pPr>
              <w:jc w:val="center"/>
              <w:rPr>
                <w:rFonts w:eastAsia="仿宋_GB2312"/>
                <w:sz w:val="24"/>
              </w:rPr>
            </w:pPr>
          </w:p>
        </w:tc>
        <w:tc>
          <w:tcPr>
            <w:tcW w:w="1118" w:type="pct"/>
            <w:gridSpan w:val="2"/>
            <w:vAlign w:val="center"/>
          </w:tcPr>
          <w:p>
            <w:pPr>
              <w:jc w:val="center"/>
              <w:rPr>
                <w:rFonts w:eastAsia="仿宋_GB2312"/>
                <w:sz w:val="24"/>
              </w:rPr>
            </w:pPr>
          </w:p>
        </w:tc>
        <w:tc>
          <w:tcPr>
            <w:tcW w:w="515" w:type="pct"/>
            <w:gridSpan w:val="2"/>
            <w:tcBorders>
              <w:right w:val="single" w:color="auto" w:sz="8"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left"/>
              <w:rPr>
                <w:rFonts w:eastAsia="仿宋_GB2312"/>
                <w:sz w:val="24"/>
              </w:rPr>
            </w:pPr>
          </w:p>
        </w:tc>
        <w:tc>
          <w:tcPr>
            <w:tcW w:w="527" w:type="pct"/>
            <w:vAlign w:val="center"/>
          </w:tcPr>
          <w:p>
            <w:pPr>
              <w:jc w:val="center"/>
              <w:rPr>
                <w:rFonts w:eastAsia="仿宋_GB2312"/>
                <w:sz w:val="24"/>
              </w:rPr>
            </w:pPr>
          </w:p>
        </w:tc>
        <w:tc>
          <w:tcPr>
            <w:tcW w:w="473" w:type="pct"/>
            <w:vAlign w:val="center"/>
          </w:tcPr>
          <w:p>
            <w:pPr>
              <w:jc w:val="center"/>
              <w:rPr>
                <w:rFonts w:eastAsia="仿宋_GB2312"/>
                <w:sz w:val="24"/>
              </w:rPr>
            </w:pPr>
          </w:p>
        </w:tc>
        <w:tc>
          <w:tcPr>
            <w:tcW w:w="499" w:type="pct"/>
            <w:vAlign w:val="center"/>
          </w:tcPr>
          <w:p>
            <w:pPr>
              <w:jc w:val="center"/>
              <w:rPr>
                <w:rFonts w:eastAsia="仿宋_GB2312"/>
                <w:sz w:val="24"/>
              </w:rPr>
            </w:pPr>
          </w:p>
        </w:tc>
        <w:tc>
          <w:tcPr>
            <w:tcW w:w="516" w:type="pct"/>
            <w:vAlign w:val="center"/>
          </w:tcPr>
          <w:p>
            <w:pPr>
              <w:jc w:val="center"/>
              <w:rPr>
                <w:rFonts w:eastAsia="仿宋_GB2312"/>
                <w:sz w:val="24"/>
              </w:rPr>
            </w:pPr>
          </w:p>
        </w:tc>
        <w:tc>
          <w:tcPr>
            <w:tcW w:w="708" w:type="pct"/>
            <w:vAlign w:val="center"/>
          </w:tcPr>
          <w:p>
            <w:pPr>
              <w:jc w:val="center"/>
              <w:rPr>
                <w:rFonts w:eastAsia="仿宋_GB2312"/>
                <w:sz w:val="24"/>
              </w:rPr>
            </w:pPr>
          </w:p>
        </w:tc>
        <w:tc>
          <w:tcPr>
            <w:tcW w:w="1118" w:type="pct"/>
            <w:gridSpan w:val="2"/>
            <w:vAlign w:val="center"/>
          </w:tcPr>
          <w:p>
            <w:pPr>
              <w:jc w:val="center"/>
              <w:rPr>
                <w:rFonts w:eastAsia="仿宋_GB2312"/>
                <w:sz w:val="24"/>
              </w:rPr>
            </w:pPr>
          </w:p>
        </w:tc>
        <w:tc>
          <w:tcPr>
            <w:tcW w:w="515" w:type="pct"/>
            <w:gridSpan w:val="2"/>
            <w:tcBorders>
              <w:right w:val="single" w:color="auto" w:sz="8"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restart"/>
            <w:tcBorders>
              <w:left w:val="single" w:color="auto" w:sz="8" w:space="0"/>
            </w:tcBorders>
            <w:vAlign w:val="center"/>
          </w:tcPr>
          <w:p>
            <w:pPr>
              <w:jc w:val="center"/>
              <w:rPr>
                <w:rFonts w:hint="eastAsia" w:eastAsia="仿宋_GB2312"/>
                <w:sz w:val="24"/>
              </w:rPr>
            </w:pPr>
            <w:r>
              <w:rPr>
                <w:rFonts w:hint="eastAsia" w:eastAsia="仿宋_GB2312"/>
                <w:sz w:val="24"/>
              </w:rPr>
              <w:t>现场设计</w:t>
            </w:r>
          </w:p>
          <w:p>
            <w:pPr>
              <w:jc w:val="center"/>
              <w:rPr>
                <w:rFonts w:eastAsia="仿宋_GB2312"/>
                <w:sz w:val="24"/>
              </w:rPr>
            </w:pPr>
            <w:r>
              <w:rPr>
                <w:rFonts w:hint="eastAsia" w:eastAsia="仿宋_GB2312"/>
                <w:sz w:val="24"/>
                <w:lang w:eastAsia="zh-CN"/>
              </w:rPr>
              <w:t>（</w:t>
            </w:r>
            <w:r>
              <w:rPr>
                <w:rFonts w:hint="eastAsia" w:eastAsia="仿宋_GB2312"/>
                <w:sz w:val="24"/>
                <w:lang w:val="en-US" w:eastAsia="zh-CN"/>
              </w:rPr>
              <w:t>勘察）</w:t>
            </w:r>
            <w:r>
              <w:rPr>
                <w:rFonts w:hint="eastAsia" w:eastAsia="仿宋_GB2312"/>
                <w:sz w:val="24"/>
              </w:rPr>
              <w:t>人员</w:t>
            </w:r>
          </w:p>
        </w:tc>
        <w:tc>
          <w:tcPr>
            <w:tcW w:w="527" w:type="pct"/>
            <w:vAlign w:val="center"/>
          </w:tcPr>
          <w:p>
            <w:pPr>
              <w:jc w:val="center"/>
              <w:rPr>
                <w:rFonts w:eastAsia="仿宋_GB2312"/>
                <w:sz w:val="24"/>
              </w:rPr>
            </w:pPr>
          </w:p>
        </w:tc>
        <w:tc>
          <w:tcPr>
            <w:tcW w:w="473" w:type="pct"/>
            <w:vAlign w:val="center"/>
          </w:tcPr>
          <w:p>
            <w:pPr>
              <w:jc w:val="center"/>
              <w:rPr>
                <w:rFonts w:eastAsia="仿宋_GB2312"/>
                <w:sz w:val="24"/>
              </w:rPr>
            </w:pPr>
          </w:p>
        </w:tc>
        <w:tc>
          <w:tcPr>
            <w:tcW w:w="499" w:type="pct"/>
            <w:vAlign w:val="center"/>
          </w:tcPr>
          <w:p>
            <w:pPr>
              <w:jc w:val="center"/>
              <w:rPr>
                <w:rFonts w:eastAsia="仿宋_GB2312"/>
                <w:sz w:val="24"/>
              </w:rPr>
            </w:pPr>
          </w:p>
        </w:tc>
        <w:tc>
          <w:tcPr>
            <w:tcW w:w="516" w:type="pct"/>
            <w:vAlign w:val="center"/>
          </w:tcPr>
          <w:p>
            <w:pPr>
              <w:jc w:val="center"/>
              <w:rPr>
                <w:rFonts w:eastAsia="仿宋_GB2312"/>
                <w:sz w:val="24"/>
              </w:rPr>
            </w:pPr>
          </w:p>
        </w:tc>
        <w:tc>
          <w:tcPr>
            <w:tcW w:w="708" w:type="pct"/>
            <w:vAlign w:val="center"/>
          </w:tcPr>
          <w:p>
            <w:pPr>
              <w:jc w:val="center"/>
              <w:rPr>
                <w:rFonts w:eastAsia="仿宋_GB2312"/>
                <w:sz w:val="24"/>
              </w:rPr>
            </w:pPr>
          </w:p>
        </w:tc>
        <w:tc>
          <w:tcPr>
            <w:tcW w:w="1118" w:type="pct"/>
            <w:gridSpan w:val="2"/>
            <w:vAlign w:val="center"/>
          </w:tcPr>
          <w:p>
            <w:pPr>
              <w:jc w:val="center"/>
              <w:rPr>
                <w:rFonts w:eastAsia="仿宋_GB2312"/>
                <w:sz w:val="24"/>
              </w:rPr>
            </w:pPr>
          </w:p>
        </w:tc>
        <w:tc>
          <w:tcPr>
            <w:tcW w:w="515" w:type="pct"/>
            <w:gridSpan w:val="2"/>
            <w:tcBorders>
              <w:right w:val="single" w:color="auto" w:sz="8"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3" w:type="pct"/>
            <w:vMerge w:val="continue"/>
            <w:tcBorders>
              <w:left w:val="single" w:color="auto" w:sz="8" w:space="0"/>
            </w:tcBorders>
            <w:vAlign w:val="center"/>
          </w:tcPr>
          <w:p>
            <w:pPr>
              <w:jc w:val="center"/>
              <w:rPr>
                <w:sz w:val="24"/>
              </w:rPr>
            </w:pPr>
          </w:p>
        </w:tc>
        <w:tc>
          <w:tcPr>
            <w:tcW w:w="527" w:type="pct"/>
            <w:vAlign w:val="center"/>
          </w:tcPr>
          <w:p>
            <w:pPr>
              <w:jc w:val="center"/>
              <w:rPr>
                <w:sz w:val="24"/>
              </w:rPr>
            </w:pPr>
          </w:p>
        </w:tc>
        <w:tc>
          <w:tcPr>
            <w:tcW w:w="473" w:type="pct"/>
            <w:vAlign w:val="center"/>
          </w:tcPr>
          <w:p>
            <w:pPr>
              <w:jc w:val="center"/>
              <w:rPr>
                <w:sz w:val="24"/>
              </w:rPr>
            </w:pPr>
          </w:p>
        </w:tc>
        <w:tc>
          <w:tcPr>
            <w:tcW w:w="499" w:type="pct"/>
            <w:vAlign w:val="center"/>
          </w:tcPr>
          <w:p>
            <w:pPr>
              <w:jc w:val="center"/>
              <w:rPr>
                <w:sz w:val="24"/>
              </w:rPr>
            </w:pPr>
          </w:p>
        </w:tc>
        <w:tc>
          <w:tcPr>
            <w:tcW w:w="516" w:type="pct"/>
            <w:vAlign w:val="center"/>
          </w:tcPr>
          <w:p>
            <w:pPr>
              <w:jc w:val="center"/>
              <w:rPr>
                <w:sz w:val="24"/>
              </w:rPr>
            </w:pPr>
          </w:p>
        </w:tc>
        <w:tc>
          <w:tcPr>
            <w:tcW w:w="708" w:type="pct"/>
            <w:vAlign w:val="center"/>
          </w:tcPr>
          <w:p>
            <w:pPr>
              <w:jc w:val="center"/>
              <w:rPr>
                <w:sz w:val="24"/>
              </w:rPr>
            </w:pPr>
          </w:p>
        </w:tc>
        <w:tc>
          <w:tcPr>
            <w:tcW w:w="1118" w:type="pct"/>
            <w:gridSpan w:val="2"/>
            <w:vAlign w:val="center"/>
          </w:tcPr>
          <w:p>
            <w:pPr>
              <w:jc w:val="center"/>
              <w:rPr>
                <w:sz w:val="24"/>
              </w:rPr>
            </w:pPr>
          </w:p>
        </w:tc>
        <w:tc>
          <w:tcPr>
            <w:tcW w:w="515" w:type="pct"/>
            <w:gridSpan w:val="2"/>
            <w:tcBorders>
              <w:right w:val="single" w:color="auto" w:sz="8" w:space="0"/>
            </w:tcBorders>
            <w:vAlign w:val="center"/>
          </w:tcPr>
          <w:p>
            <w:pPr>
              <w:jc w:val="center"/>
              <w:rPr>
                <w:sz w:val="24"/>
              </w:rPr>
            </w:pPr>
          </w:p>
        </w:tc>
      </w:tr>
    </w:tbl>
    <w:p>
      <w:pPr>
        <w:jc w:val="center"/>
        <w:rPr>
          <w:rFonts w:hAnsi="宋体" w:eastAsia="仿宋_GB2312"/>
          <w:sz w:val="24"/>
        </w:rPr>
      </w:pPr>
      <w:r>
        <w:rPr>
          <w:rFonts w:hint="eastAsia" w:hAnsi="宋体" w:eastAsia="仿宋_GB2312"/>
          <w:sz w:val="24"/>
        </w:rPr>
        <w:t xml:space="preserve">                                                   天津市水务工程建设质量与安全监督中心站制</w:t>
      </w:r>
    </w:p>
    <w:p>
      <w:pPr>
        <w:jc w:val="cente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 xml:space="preserve">施工单位质量保证体系人员登记表   </w:t>
      </w:r>
    </w:p>
    <w:tbl>
      <w:tblPr>
        <w:tblStyle w:val="7"/>
        <w:tblpPr w:leftFromText="180" w:rightFromText="180" w:vertAnchor="text" w:horzAnchor="margin" w:tblpY="7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610"/>
        <w:gridCol w:w="1611"/>
        <w:gridCol w:w="1999"/>
        <w:gridCol w:w="1833"/>
        <w:gridCol w:w="1905"/>
        <w:gridCol w:w="1120"/>
        <w:gridCol w:w="2111"/>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3" w:hRule="atLeast"/>
        </w:trPr>
        <w:tc>
          <w:tcPr>
            <w:tcW w:w="683" w:type="pct"/>
            <w:vAlign w:val="center"/>
          </w:tcPr>
          <w:p>
            <w:pPr>
              <w:jc w:val="center"/>
              <w:rPr>
                <w:rFonts w:ascii="仿宋_GB2312" w:eastAsia="仿宋_GB2312"/>
                <w:sz w:val="24"/>
              </w:rPr>
            </w:pPr>
            <w:r>
              <w:rPr>
                <w:rFonts w:hint="eastAsia" w:ascii="仿宋_GB2312" w:eastAsia="仿宋_GB2312"/>
                <w:sz w:val="24"/>
              </w:rPr>
              <w:t>工程名称</w:t>
            </w:r>
          </w:p>
        </w:tc>
        <w:tc>
          <w:tcPr>
            <w:tcW w:w="2255" w:type="pct"/>
            <w:gridSpan w:val="4"/>
            <w:vAlign w:val="center"/>
          </w:tcPr>
          <w:p>
            <w:pPr>
              <w:jc w:val="center"/>
              <w:rPr>
                <w:rFonts w:ascii="仿宋_GB2312" w:eastAsia="仿宋_GB2312"/>
                <w:sz w:val="24"/>
              </w:rPr>
            </w:pPr>
          </w:p>
        </w:tc>
        <w:tc>
          <w:tcPr>
            <w:tcW w:w="967" w:type="pct"/>
            <w:gridSpan w:val="2"/>
            <w:vAlign w:val="center"/>
          </w:tcPr>
          <w:p>
            <w:pPr>
              <w:jc w:val="center"/>
              <w:rPr>
                <w:rFonts w:ascii="仿宋_GB2312" w:eastAsia="仿宋_GB2312"/>
                <w:sz w:val="24"/>
              </w:rPr>
            </w:pPr>
            <w:r>
              <w:rPr>
                <w:rFonts w:hint="eastAsia" w:ascii="仿宋_GB2312" w:eastAsia="仿宋_GB2312"/>
                <w:sz w:val="24"/>
              </w:rPr>
              <w:t>施工企业名称</w:t>
            </w:r>
          </w:p>
        </w:tc>
        <w:tc>
          <w:tcPr>
            <w:tcW w:w="1095" w:type="pct"/>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683"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r>
              <w:rPr>
                <w:rFonts w:hint="eastAsia" w:ascii="仿宋_GB2312" w:eastAsia="仿宋_GB2312"/>
                <w:sz w:val="24"/>
              </w:rPr>
              <w:t>姓  名</w:t>
            </w:r>
          </w:p>
        </w:tc>
        <w:tc>
          <w:tcPr>
            <w:tcW w:w="515" w:type="pct"/>
            <w:vAlign w:val="center"/>
          </w:tcPr>
          <w:p>
            <w:pPr>
              <w:jc w:val="center"/>
              <w:rPr>
                <w:rFonts w:ascii="仿宋_GB2312" w:eastAsia="仿宋_GB2312"/>
                <w:sz w:val="24"/>
              </w:rPr>
            </w:pPr>
            <w:r>
              <w:rPr>
                <w:rFonts w:hint="eastAsia" w:ascii="仿宋_GB2312" w:eastAsia="仿宋_GB2312"/>
                <w:sz w:val="24"/>
              </w:rPr>
              <w:t>性 别</w:t>
            </w:r>
          </w:p>
        </w:tc>
        <w:tc>
          <w:tcPr>
            <w:tcW w:w="639" w:type="pct"/>
            <w:vAlign w:val="center"/>
          </w:tcPr>
          <w:p>
            <w:pPr>
              <w:jc w:val="center"/>
              <w:rPr>
                <w:rFonts w:ascii="仿宋_GB2312" w:eastAsia="仿宋_GB2312"/>
                <w:sz w:val="24"/>
              </w:rPr>
            </w:pPr>
            <w:r>
              <w:rPr>
                <w:rFonts w:hint="eastAsia" w:ascii="仿宋_GB2312" w:eastAsia="仿宋_GB2312"/>
                <w:sz w:val="24"/>
              </w:rPr>
              <w:t>职  务</w:t>
            </w:r>
          </w:p>
        </w:tc>
        <w:tc>
          <w:tcPr>
            <w:tcW w:w="586" w:type="pct"/>
            <w:vAlign w:val="center"/>
          </w:tcPr>
          <w:p>
            <w:pPr>
              <w:jc w:val="center"/>
              <w:rPr>
                <w:rFonts w:ascii="仿宋_GB2312" w:eastAsia="仿宋_GB2312"/>
                <w:sz w:val="24"/>
              </w:rPr>
            </w:pPr>
            <w:r>
              <w:rPr>
                <w:rFonts w:hint="eastAsia" w:ascii="仿宋_GB2312" w:eastAsia="仿宋_GB2312"/>
                <w:sz w:val="24"/>
              </w:rPr>
              <w:t>技术职称</w:t>
            </w:r>
          </w:p>
        </w:tc>
        <w:tc>
          <w:tcPr>
            <w:tcW w:w="609" w:type="pct"/>
            <w:vAlign w:val="center"/>
          </w:tcPr>
          <w:p>
            <w:pPr>
              <w:jc w:val="center"/>
              <w:rPr>
                <w:rFonts w:ascii="仿宋_GB2312" w:eastAsia="仿宋_GB2312"/>
                <w:sz w:val="24"/>
              </w:rPr>
            </w:pPr>
            <w:r>
              <w:rPr>
                <w:rFonts w:hint="eastAsia" w:ascii="仿宋_GB2312" w:eastAsia="仿宋_GB2312"/>
                <w:sz w:val="24"/>
              </w:rPr>
              <w:t>联系电话</w:t>
            </w:r>
          </w:p>
        </w:tc>
        <w:tc>
          <w:tcPr>
            <w:tcW w:w="1033" w:type="pct"/>
            <w:gridSpan w:val="2"/>
            <w:vAlign w:val="center"/>
          </w:tcPr>
          <w:p>
            <w:pPr>
              <w:jc w:val="center"/>
              <w:rPr>
                <w:rFonts w:ascii="仿宋_GB2312" w:eastAsia="仿宋_GB2312"/>
                <w:sz w:val="24"/>
              </w:rPr>
            </w:pPr>
            <w:r>
              <w:rPr>
                <w:rFonts w:hint="eastAsia" w:ascii="仿宋_GB2312" w:eastAsia="仿宋_GB2312"/>
                <w:sz w:val="24"/>
              </w:rPr>
              <w:t>具体负责部位</w:t>
            </w:r>
          </w:p>
        </w:tc>
        <w:tc>
          <w:tcPr>
            <w:tcW w:w="420" w:type="pct"/>
            <w:vAlign w:val="center"/>
          </w:tcPr>
          <w:p>
            <w:pPr>
              <w:jc w:val="center"/>
              <w:rPr>
                <w:rFonts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683" w:type="pct"/>
            <w:vMerge w:val="restart"/>
            <w:vAlign w:val="center"/>
          </w:tcPr>
          <w:p>
            <w:pPr>
              <w:jc w:val="left"/>
              <w:rPr>
                <w:rFonts w:ascii="仿宋_GB2312" w:eastAsia="仿宋_GB2312"/>
                <w:sz w:val="24"/>
              </w:rPr>
            </w:pPr>
            <w:r>
              <w:rPr>
                <w:rFonts w:hint="eastAsia" w:ascii="仿宋_GB2312" w:eastAsia="仿宋_GB2312"/>
                <w:sz w:val="24"/>
              </w:rPr>
              <w:t>工程项目负责人</w:t>
            </w: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exact"/>
        </w:trPr>
        <w:tc>
          <w:tcPr>
            <w:tcW w:w="683" w:type="pct"/>
            <w:vMerge w:val="continue"/>
            <w:vAlign w:val="center"/>
          </w:tcPr>
          <w:p>
            <w:pPr>
              <w:jc w:val="left"/>
              <w:rPr>
                <w:rFonts w:ascii="仿宋_GB2312" w:eastAsia="仿宋_GB2312"/>
                <w:sz w:val="24"/>
              </w:rPr>
            </w:pP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exact"/>
        </w:trPr>
        <w:tc>
          <w:tcPr>
            <w:tcW w:w="683" w:type="pct"/>
            <w:vAlign w:val="center"/>
          </w:tcPr>
          <w:p>
            <w:pPr>
              <w:jc w:val="left"/>
              <w:rPr>
                <w:rFonts w:ascii="仿宋_GB2312" w:eastAsia="仿宋_GB2312"/>
                <w:sz w:val="24"/>
              </w:rPr>
            </w:pPr>
            <w:r>
              <w:rPr>
                <w:rFonts w:hint="eastAsia" w:ascii="仿宋_GB2312" w:eastAsia="仿宋_GB2312"/>
                <w:sz w:val="24"/>
              </w:rPr>
              <w:t>工程技术负责人</w:t>
            </w: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683" w:type="pct"/>
            <w:vMerge w:val="restart"/>
            <w:vAlign w:val="center"/>
          </w:tcPr>
          <w:p>
            <w:pPr>
              <w:jc w:val="center"/>
              <w:rPr>
                <w:rFonts w:ascii="仿宋_GB2312" w:eastAsia="仿宋_GB2312"/>
                <w:sz w:val="24"/>
              </w:rPr>
            </w:pPr>
            <w:r>
              <w:rPr>
                <w:rFonts w:hint="eastAsia" w:ascii="仿宋_GB2312" w:eastAsia="仿宋_GB2312"/>
                <w:sz w:val="24"/>
              </w:rPr>
              <w:t>工程质量检查检测人员</w:t>
            </w: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683" w:type="pct"/>
            <w:vMerge w:val="continue"/>
            <w:vAlign w:val="center"/>
          </w:tcPr>
          <w:p>
            <w:pPr>
              <w:jc w:val="left"/>
              <w:rPr>
                <w:rFonts w:ascii="仿宋_GB2312" w:eastAsia="仿宋_GB2312"/>
                <w:sz w:val="24"/>
              </w:rPr>
            </w:pP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exact"/>
        </w:trPr>
        <w:tc>
          <w:tcPr>
            <w:tcW w:w="683" w:type="pct"/>
            <w:vMerge w:val="continue"/>
            <w:vAlign w:val="center"/>
          </w:tcPr>
          <w:p>
            <w:pPr>
              <w:jc w:val="left"/>
              <w:rPr>
                <w:rFonts w:ascii="仿宋_GB2312" w:eastAsia="仿宋_GB2312"/>
                <w:sz w:val="24"/>
              </w:rPr>
            </w:pP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exact"/>
        </w:trPr>
        <w:tc>
          <w:tcPr>
            <w:tcW w:w="683" w:type="pct"/>
            <w:vMerge w:val="continue"/>
            <w:vAlign w:val="center"/>
          </w:tcPr>
          <w:p>
            <w:pPr>
              <w:jc w:val="left"/>
              <w:rPr>
                <w:rFonts w:ascii="仿宋_GB2312" w:eastAsia="仿宋_GB2312"/>
                <w:sz w:val="24"/>
              </w:rPr>
            </w:pP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683" w:type="pct"/>
            <w:vMerge w:val="restart"/>
            <w:vAlign w:val="center"/>
          </w:tcPr>
          <w:p>
            <w:pPr>
              <w:jc w:val="center"/>
              <w:rPr>
                <w:rFonts w:ascii="仿宋_GB2312" w:eastAsia="仿宋_GB2312"/>
                <w:sz w:val="24"/>
              </w:rPr>
            </w:pPr>
            <w:r>
              <w:rPr>
                <w:rFonts w:hint="eastAsia" w:ascii="仿宋_GB2312" w:eastAsia="仿宋_GB2312"/>
                <w:sz w:val="24"/>
              </w:rPr>
              <w:t>技术档案</w:t>
            </w:r>
          </w:p>
          <w:p>
            <w:pPr>
              <w:jc w:val="center"/>
              <w:rPr>
                <w:rFonts w:ascii="仿宋_GB2312" w:eastAsia="仿宋_GB2312"/>
                <w:sz w:val="24"/>
              </w:rPr>
            </w:pPr>
            <w:r>
              <w:rPr>
                <w:rFonts w:hint="eastAsia" w:ascii="仿宋_GB2312" w:eastAsia="仿宋_GB2312"/>
                <w:sz w:val="24"/>
              </w:rPr>
              <w:t>管理人员</w:t>
            </w: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683" w:type="pct"/>
            <w:vMerge w:val="continue"/>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exact"/>
        </w:trPr>
        <w:tc>
          <w:tcPr>
            <w:tcW w:w="683" w:type="pct"/>
            <w:vMerge w:val="continue"/>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1" w:hRule="exact"/>
        </w:trPr>
        <w:tc>
          <w:tcPr>
            <w:tcW w:w="683" w:type="pct"/>
            <w:vMerge w:val="continue"/>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515" w:type="pct"/>
            <w:vAlign w:val="center"/>
          </w:tcPr>
          <w:p>
            <w:pPr>
              <w:jc w:val="center"/>
              <w:rPr>
                <w:rFonts w:ascii="仿宋_GB2312" w:eastAsia="仿宋_GB2312"/>
                <w:sz w:val="24"/>
              </w:rPr>
            </w:pPr>
          </w:p>
        </w:tc>
        <w:tc>
          <w:tcPr>
            <w:tcW w:w="639" w:type="pct"/>
            <w:vAlign w:val="center"/>
          </w:tcPr>
          <w:p>
            <w:pPr>
              <w:jc w:val="center"/>
              <w:rPr>
                <w:rFonts w:ascii="仿宋_GB2312" w:eastAsia="仿宋_GB2312"/>
                <w:sz w:val="24"/>
              </w:rPr>
            </w:pPr>
          </w:p>
        </w:tc>
        <w:tc>
          <w:tcPr>
            <w:tcW w:w="586" w:type="pct"/>
            <w:vAlign w:val="center"/>
          </w:tcPr>
          <w:p>
            <w:pPr>
              <w:jc w:val="center"/>
              <w:rPr>
                <w:rFonts w:ascii="仿宋_GB2312" w:eastAsia="仿宋_GB2312"/>
                <w:sz w:val="24"/>
              </w:rPr>
            </w:pPr>
          </w:p>
        </w:tc>
        <w:tc>
          <w:tcPr>
            <w:tcW w:w="609" w:type="pct"/>
            <w:vAlign w:val="center"/>
          </w:tcPr>
          <w:p>
            <w:pPr>
              <w:jc w:val="center"/>
              <w:rPr>
                <w:rFonts w:ascii="仿宋_GB2312" w:eastAsia="仿宋_GB2312"/>
                <w:sz w:val="24"/>
              </w:rPr>
            </w:pPr>
          </w:p>
        </w:tc>
        <w:tc>
          <w:tcPr>
            <w:tcW w:w="1033" w:type="pct"/>
            <w:gridSpan w:val="2"/>
            <w:vAlign w:val="center"/>
          </w:tcPr>
          <w:p>
            <w:pPr>
              <w:jc w:val="center"/>
              <w:rPr>
                <w:rFonts w:ascii="仿宋_GB2312" w:eastAsia="仿宋_GB2312"/>
                <w:sz w:val="24"/>
              </w:rPr>
            </w:pPr>
          </w:p>
        </w:tc>
        <w:tc>
          <w:tcPr>
            <w:tcW w:w="420" w:type="pct"/>
            <w:vAlign w:val="center"/>
          </w:tcPr>
          <w:p>
            <w:pPr>
              <w:jc w:val="center"/>
              <w:rPr>
                <w:rFonts w:ascii="仿宋_GB2312" w:eastAsia="仿宋_GB2312"/>
                <w:sz w:val="24"/>
              </w:rPr>
            </w:pPr>
          </w:p>
        </w:tc>
      </w:tr>
    </w:tbl>
    <w:p>
      <w:pPr>
        <w:ind w:firstLine="12240" w:firstLineChars="5100"/>
        <w:rPr>
          <w:rFonts w:eastAsia="仿宋_GB2312"/>
          <w:sz w:val="24"/>
        </w:rPr>
      </w:pPr>
      <w:r>
        <w:rPr>
          <w:rFonts w:hint="eastAsia" w:eastAsia="仿宋_GB2312"/>
          <w:sz w:val="24"/>
        </w:rPr>
        <w:t xml:space="preserve">年    月  </w:t>
      </w:r>
      <w:r>
        <w:rPr>
          <w:rFonts w:hint="eastAsia" w:asciiTheme="minorEastAsia" w:hAnsiTheme="minorEastAsia"/>
          <w:b/>
          <w:sz w:val="32"/>
          <w:szCs w:val="32"/>
        </w:rPr>
        <w:t xml:space="preserve">  </w:t>
      </w:r>
      <w:r>
        <w:rPr>
          <w:rFonts w:hint="eastAsia" w:eastAsia="仿宋_GB2312"/>
          <w:sz w:val="24"/>
        </w:rPr>
        <w:t xml:space="preserve"> 日 </w:t>
      </w:r>
      <w:r>
        <w:rPr>
          <w:rFonts w:hint="eastAsia" w:asciiTheme="minorEastAsia" w:hAnsiTheme="minorEastAsia"/>
          <w:b/>
          <w:sz w:val="32"/>
          <w:szCs w:val="32"/>
        </w:rPr>
        <w:t xml:space="preserve">                                                                          </w:t>
      </w:r>
      <w:r>
        <w:rPr>
          <w:rFonts w:hint="eastAsia" w:ascii="仿宋_GB2312" w:eastAsia="仿宋_GB2312"/>
          <w:sz w:val="24"/>
        </w:rPr>
        <w:t xml:space="preserve">                             </w:t>
      </w:r>
    </w:p>
    <w:p>
      <w:pPr>
        <w:rPr>
          <w:rFonts w:ascii="仿宋_GB2312" w:eastAsia="仿宋_GB2312"/>
          <w:sz w:val="24"/>
        </w:rPr>
      </w:pPr>
    </w:p>
    <w:p>
      <w:pPr>
        <w:ind w:left="7200" w:hanging="7200" w:hangingChars="3000"/>
        <w:rPr>
          <w:rFonts w:ascii="黑体" w:hAnsi="宋体" w:eastAsia="黑体"/>
          <w:b/>
          <w:sz w:val="36"/>
          <w:szCs w:val="36"/>
        </w:rPr>
        <w:sectPr>
          <w:pgSz w:w="16840" w:h="11907" w:orient="landscape"/>
          <w:pgMar w:top="567" w:right="851" w:bottom="567" w:left="567" w:header="0" w:footer="0" w:gutter="0"/>
          <w:cols w:space="720" w:num="1"/>
          <w:docGrid w:type="linesAndChars" w:linePitch="312" w:charSpace="0"/>
        </w:sectPr>
      </w:pPr>
      <w:r>
        <w:rPr>
          <w:rFonts w:hint="eastAsia" w:ascii="仿宋_GB2312" w:hAnsi="宋体" w:eastAsia="仿宋_GB2312"/>
          <w:sz w:val="24"/>
        </w:rPr>
        <w:t xml:space="preserve">                                                                         天津市水务工程建设质量与安全监督中心站制</w:t>
      </w:r>
    </w:p>
    <w:tbl>
      <w:tblPr>
        <w:tblStyle w:val="7"/>
        <w:tblpPr w:leftFromText="180" w:rightFromText="180" w:vertAnchor="text" w:horzAnchor="page" w:tblpX="655" w:tblpY="143"/>
        <w:tblOverlap w:val="neve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0"/>
        <w:gridCol w:w="3540"/>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62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滨海新区水务工程备案表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10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620" w:type="dxa"/>
            <w:gridSpan w:val="3"/>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备查资料清单：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资料名称</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620" w:type="dxa"/>
            <w:gridSpan w:val="3"/>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项目法人认定意见：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trPr>
        <w:tc>
          <w:tcPr>
            <w:tcW w:w="3540" w:type="dxa"/>
            <w:tcBorders>
              <w:top w:val="nil"/>
              <w:left w:val="single" w:color="000000" w:sz="4" w:space="0"/>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认定人：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负责人：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（盖公章）</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620" w:type="dxa"/>
            <w:gridSpan w:val="3"/>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备案部门意见：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3540" w:type="dxa"/>
            <w:tcBorders>
              <w:top w:val="nil"/>
              <w:left w:val="single" w:color="000000" w:sz="4" w:space="0"/>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备案人：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负责人：</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（签字）</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c>
          <w:tcPr>
            <w:tcW w:w="3540"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（盖公章）</w:t>
            </w:r>
          </w:p>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620"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注：1.本表一式4份，主管处室1份，质量安全监督监督机构1份，项目法人2份。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2.本表由项目法人填报，备案部门核查。</w:t>
            </w:r>
          </w:p>
        </w:tc>
      </w:tr>
    </w:tbl>
    <w:p>
      <w:pPr>
        <w:spacing w:line="360" w:lineRule="auto"/>
        <w:jc w:val="both"/>
        <w:rPr>
          <w:rFonts w:hint="eastAsia" w:cs="黑体" w:asciiTheme="minorEastAsia" w:hAnsiTheme="minorEastAsia"/>
          <w:b/>
          <w:color w:val="000000"/>
          <w:sz w:val="44"/>
          <w:szCs w:val="44"/>
        </w:rPr>
      </w:pPr>
    </w:p>
    <w:p>
      <w:pPr>
        <w:spacing w:line="360" w:lineRule="auto"/>
        <w:jc w:val="center"/>
        <w:rPr>
          <w:rFonts w:hint="eastAsia" w:cs="黑体" w:asciiTheme="minorEastAsia" w:hAnsiTheme="minorEastAsia"/>
          <w:b/>
          <w:color w:val="000000"/>
          <w:sz w:val="44"/>
          <w:szCs w:val="44"/>
        </w:rPr>
      </w:pPr>
    </w:p>
    <w:p>
      <w:pPr>
        <w:spacing w:line="360" w:lineRule="auto"/>
        <w:jc w:val="center"/>
        <w:rPr>
          <w:rFonts w:cs="黑体" w:asciiTheme="minorEastAsia" w:hAnsiTheme="minorEastAsia"/>
          <w:b/>
          <w:bCs/>
          <w:sz w:val="44"/>
          <w:szCs w:val="44"/>
        </w:rPr>
      </w:pPr>
      <w:r>
        <w:rPr>
          <w:rFonts w:hint="eastAsia" w:cs="黑体" w:asciiTheme="minorEastAsia" w:hAnsiTheme="minorEastAsia"/>
          <w:b/>
          <w:color w:val="000000"/>
          <w:sz w:val="44"/>
          <w:szCs w:val="44"/>
        </w:rPr>
        <w:t>水务工程建设质量监督备案资料一次性告知补正通知书</w:t>
      </w:r>
    </w:p>
    <w:p>
      <w:pPr>
        <w:spacing w:line="360" w:lineRule="auto"/>
        <w:rPr>
          <w:rFonts w:ascii="宋体" w:hAnsi="宋体"/>
          <w:szCs w:val="21"/>
        </w:rPr>
      </w:pPr>
    </w:p>
    <w:p>
      <w:pPr>
        <w:spacing w:line="360" w:lineRule="auto"/>
        <w:ind w:firstLine="560" w:firstLineChars="200"/>
        <w:rPr>
          <w:rFonts w:ascii="宋体" w:hAnsi="宋体"/>
          <w:sz w:val="28"/>
          <w:szCs w:val="28"/>
        </w:rPr>
      </w:pPr>
      <w:r>
        <w:rPr>
          <w:rFonts w:hint="eastAsia" w:ascii="宋体" w:hAnsi="宋体"/>
          <w:sz w:val="28"/>
          <w:szCs w:val="28"/>
        </w:rPr>
        <w:t>__________________________________项目法人，你单位于_____年_____月_____日向天津市滨海新区水务工程滨海新区</w:t>
      </w:r>
      <w:r>
        <w:rPr>
          <w:rFonts w:hint="eastAsia" w:ascii="宋体" w:hAnsi="宋体"/>
          <w:sz w:val="28"/>
          <w:szCs w:val="28"/>
          <w:lang w:val="en-US" w:eastAsia="zh-CN"/>
        </w:rPr>
        <w:t>水务综合行政执法支队</w:t>
      </w:r>
      <w:r>
        <w:rPr>
          <w:rFonts w:hint="eastAsia" w:ascii="宋体" w:hAnsi="宋体"/>
          <w:sz w:val="28"/>
          <w:szCs w:val="28"/>
        </w:rPr>
        <w:t>水务工程备案岗提交的__________________________________工程“</w:t>
      </w:r>
      <w:r>
        <w:rPr>
          <w:rFonts w:hint="eastAsia" w:asciiTheme="minorEastAsia" w:hAnsiTheme="minorEastAsia" w:cstheme="minorEastAsia"/>
          <w:color w:val="000000"/>
          <w:sz w:val="28"/>
          <w:szCs w:val="28"/>
        </w:rPr>
        <w:t>水务工程建设质量监督备案资料”</w:t>
      </w:r>
      <w:r>
        <w:rPr>
          <w:rFonts w:hint="eastAsia" w:asciiTheme="minorEastAsia" w:hAnsiTheme="minorEastAsia" w:cstheme="minorEastAsia"/>
          <w:sz w:val="28"/>
          <w:szCs w:val="28"/>
        </w:rPr>
        <w:t>，</w:t>
      </w:r>
      <w:r>
        <w:rPr>
          <w:rFonts w:hint="eastAsia" w:ascii="宋体" w:hAnsi="宋体"/>
          <w:sz w:val="28"/>
          <w:szCs w:val="28"/>
        </w:rPr>
        <w:t>经审核有如下“×”示资料未提供或存在问题，请您抓紧时间予以补正，因此给您造成不便，敬请谅解！</w:t>
      </w:r>
    </w:p>
    <w:p>
      <w:pPr>
        <w:spacing w:line="360" w:lineRule="auto"/>
        <w:ind w:firstLine="560" w:firstLineChars="200"/>
        <w:rPr>
          <w:rFonts w:ascii="宋体" w:hAnsi="宋体"/>
          <w:sz w:val="28"/>
          <w:szCs w:val="28"/>
        </w:rPr>
      </w:pPr>
      <w:r>
        <w:rPr>
          <w:rFonts w:hint="eastAsia" w:ascii="宋体" w:hAnsi="宋体"/>
          <w:sz w:val="28"/>
          <w:szCs w:val="28"/>
        </w:rPr>
        <w:t>特别警示：按规定未办理水务工程建设质量监督备案禁止施工，否则责任自负。</w:t>
      </w:r>
    </w:p>
    <w:p>
      <w:pPr>
        <w:spacing w:line="360" w:lineRule="auto"/>
        <w:ind w:firstLine="560" w:firstLineChars="200"/>
        <w:rPr>
          <w:rFonts w:ascii="宋体" w:hAnsi="宋体"/>
          <w:sz w:val="28"/>
          <w:szCs w:val="28"/>
        </w:rPr>
      </w:pPr>
    </w:p>
    <w:p>
      <w:pPr>
        <w:spacing w:line="360" w:lineRule="auto"/>
        <w:ind w:firstLine="560" w:firstLineChars="200"/>
        <w:jc w:val="right"/>
        <w:rPr>
          <w:rFonts w:ascii="宋体" w:hAnsi="宋体"/>
          <w:sz w:val="28"/>
          <w:szCs w:val="28"/>
        </w:rPr>
      </w:pPr>
    </w:p>
    <w:p>
      <w:pPr>
        <w:spacing w:line="360" w:lineRule="auto"/>
        <w:ind w:firstLine="560" w:firstLineChars="200"/>
        <w:jc w:val="right"/>
        <w:rPr>
          <w:rFonts w:ascii="宋体" w:hAnsi="宋体"/>
          <w:sz w:val="28"/>
          <w:szCs w:val="28"/>
        </w:rPr>
      </w:pPr>
      <w:r>
        <w:rPr>
          <w:rFonts w:hint="eastAsia" w:ascii="宋体" w:hAnsi="宋体"/>
          <w:sz w:val="28"/>
          <w:szCs w:val="28"/>
        </w:rPr>
        <w:t>年  月  日</w:t>
      </w: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ind w:left="105"/>
        <w:jc w:val="center"/>
        <w:rPr>
          <w:rFonts w:ascii="黑体" w:hAnsi="宋体" w:eastAsia="黑体"/>
          <w:b/>
          <w:sz w:val="32"/>
          <w:szCs w:val="32"/>
        </w:rPr>
      </w:pPr>
    </w:p>
    <w:p>
      <w:pPr>
        <w:rPr>
          <w:rFonts w:ascii="黑体" w:hAnsi="宋体" w:eastAsia="黑体"/>
          <w:b/>
          <w:sz w:val="32"/>
          <w:szCs w:val="32"/>
        </w:rPr>
        <w:sectPr>
          <w:pgSz w:w="11907" w:h="16840"/>
          <w:pgMar w:top="851" w:right="567" w:bottom="567" w:left="567" w:header="0" w:footer="0" w:gutter="0"/>
          <w:cols w:space="720" w:num="1"/>
          <w:docGrid w:type="linesAndChars" w:linePitch="312" w:charSpace="0"/>
        </w:sectPr>
      </w:pPr>
    </w:p>
    <w:p>
      <w:pPr>
        <w:jc w:val="center"/>
        <w:rPr>
          <w:rFonts w:asciiTheme="minorEastAsia" w:hAnsiTheme="minorEastAsia"/>
          <w:b/>
          <w:sz w:val="32"/>
          <w:szCs w:val="32"/>
        </w:rPr>
      </w:pPr>
      <w:r>
        <w:rPr>
          <w:rFonts w:hint="eastAsia" w:asciiTheme="minorEastAsia" w:hAnsiTheme="minorEastAsia"/>
          <w:b/>
          <w:sz w:val="32"/>
          <w:szCs w:val="32"/>
        </w:rPr>
        <w:t>水务工程建设质量监督备案提供要件审核记录</w:t>
      </w:r>
    </w:p>
    <w:tbl>
      <w:tblPr>
        <w:tblStyle w:val="7"/>
        <w:tblW w:w="15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1"/>
        <w:gridCol w:w="1211"/>
        <w:gridCol w:w="1511"/>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531" w:type="dxa"/>
            <w:vAlign w:val="center"/>
          </w:tcPr>
          <w:p>
            <w:pPr>
              <w:ind w:left="105"/>
              <w:jc w:val="center"/>
              <w:rPr>
                <w:rFonts w:ascii="宋体" w:hAnsi="宋体"/>
                <w:szCs w:val="21"/>
              </w:rPr>
            </w:pPr>
            <w:r>
              <w:rPr>
                <w:rFonts w:hint="eastAsia" w:ascii="宋体" w:hAnsi="宋体"/>
                <w:szCs w:val="21"/>
              </w:rPr>
              <w:t>应提供要件</w:t>
            </w:r>
          </w:p>
        </w:tc>
        <w:tc>
          <w:tcPr>
            <w:tcW w:w="1211" w:type="dxa"/>
            <w:vAlign w:val="center"/>
          </w:tcPr>
          <w:p>
            <w:pPr>
              <w:ind w:left="105"/>
              <w:jc w:val="center"/>
              <w:rPr>
                <w:rFonts w:ascii="宋体" w:hAnsi="宋体"/>
                <w:szCs w:val="21"/>
              </w:rPr>
            </w:pPr>
            <w:r>
              <w:rPr>
                <w:rFonts w:hint="eastAsia" w:ascii="宋体" w:hAnsi="宋体"/>
                <w:szCs w:val="21"/>
              </w:rPr>
              <w:t>已提供</w:t>
            </w:r>
          </w:p>
        </w:tc>
        <w:tc>
          <w:tcPr>
            <w:tcW w:w="1511" w:type="dxa"/>
            <w:vAlign w:val="center"/>
          </w:tcPr>
          <w:p>
            <w:pPr>
              <w:ind w:left="105"/>
              <w:jc w:val="center"/>
              <w:rPr>
                <w:rFonts w:ascii="宋体" w:hAnsi="宋体"/>
                <w:szCs w:val="21"/>
              </w:rPr>
            </w:pPr>
            <w:r>
              <w:rPr>
                <w:rFonts w:hint="eastAsia" w:ascii="宋体" w:hAnsi="宋体"/>
                <w:szCs w:val="21"/>
              </w:rPr>
              <w:t>未提供</w:t>
            </w:r>
          </w:p>
        </w:tc>
        <w:tc>
          <w:tcPr>
            <w:tcW w:w="4085" w:type="dxa"/>
            <w:vAlign w:val="center"/>
          </w:tcPr>
          <w:p>
            <w:pPr>
              <w:ind w:left="105"/>
              <w:jc w:val="center"/>
              <w:rPr>
                <w:rFonts w:ascii="宋体" w:hAnsi="宋体"/>
                <w:b/>
                <w:szCs w:val="21"/>
              </w:rPr>
            </w:pPr>
            <w:r>
              <w:rPr>
                <w:rFonts w:hint="eastAsia" w:ascii="宋体" w:hAnsi="宋体"/>
                <w:szCs w:val="21"/>
              </w:rPr>
              <w:t>需补证及相关意见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8531" w:type="dxa"/>
          </w:tcPr>
          <w:p>
            <w:pPr>
              <w:numPr>
                <w:ilvl w:val="0"/>
                <w:numId w:val="1"/>
              </w:numPr>
              <w:rPr>
                <w:rFonts w:asciiTheme="minorEastAsia" w:hAnsiTheme="minorEastAsia" w:cstheme="minorEastAsia"/>
                <w:sz w:val="18"/>
                <w:szCs w:val="18"/>
              </w:rPr>
            </w:pPr>
            <w:r>
              <w:rPr>
                <w:rFonts w:hint="eastAsia" w:ascii="微软雅黑" w:hAnsi="微软雅黑" w:eastAsia="微软雅黑" w:cs="微软雅黑"/>
                <w:color w:val="000000"/>
                <w:sz w:val="18"/>
                <w:szCs w:val="18"/>
              </w:rPr>
              <w:t>水务工程质量监督申请书（留原件；一式两份）</w:t>
            </w:r>
            <w:r>
              <w:rPr>
                <w:rFonts w:hint="eastAsia" w:ascii="微软雅黑" w:hAnsi="微软雅黑" w:eastAsia="微软雅黑" w:cs="微软雅黑"/>
                <w:color w:val="000000"/>
                <w:sz w:val="18"/>
                <w:szCs w:val="18"/>
                <w:lang w:eastAsia="zh-CN"/>
              </w:rPr>
              <w:t>；</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31" w:type="dxa"/>
          </w:tcPr>
          <w:p>
            <w:pPr>
              <w:pStyle w:val="6"/>
              <w:widowControl/>
              <w:spacing w:before="226" w:beforeAutospacing="0" w:after="226" w:afterAutospacing="0" w:line="420" w:lineRule="atLeast"/>
              <w:ind w:left="360" w:hanging="360" w:hangingChars="200"/>
              <w:jc w:val="both"/>
              <w:rPr>
                <w:rFonts w:hint="eastAsia" w:eastAsia="微软雅黑" w:asciiTheme="minorEastAsia" w:hAnsiTheme="minorEastAsia" w:cstheme="minorEastAsia"/>
                <w:sz w:val="18"/>
                <w:szCs w:val="18"/>
                <w:lang w:eastAsia="zh-CN"/>
              </w:rPr>
            </w:pPr>
            <w:r>
              <w:rPr>
                <w:rFonts w:hint="eastAsia" w:ascii="微软雅黑" w:hAnsi="微软雅黑" w:eastAsia="微软雅黑" w:cs="微软雅黑"/>
                <w:color w:val="000000"/>
                <w:sz w:val="18"/>
                <w:szCs w:val="18"/>
              </w:rPr>
              <w:t>二．工程项目建设审批文件（初步设计或实施方案批复、投资计划批复）（审原件留复印件；一份）</w:t>
            </w:r>
            <w:r>
              <w:rPr>
                <w:rFonts w:hint="eastAsia" w:ascii="微软雅黑" w:hAnsi="微软雅黑" w:eastAsia="微软雅黑" w:cs="微软雅黑"/>
                <w:color w:val="000000"/>
                <w:sz w:val="18"/>
                <w:szCs w:val="18"/>
                <w:lang w:eastAsia="zh-CN"/>
              </w:rPr>
              <w:t>；</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531" w:type="dxa"/>
          </w:tcPr>
          <w:p>
            <w:pPr>
              <w:pStyle w:val="6"/>
              <w:widowControl/>
              <w:spacing w:before="226" w:beforeAutospacing="0" w:after="226" w:afterAutospacing="0" w:line="420" w:lineRule="atLeast"/>
              <w:ind w:left="360" w:hanging="360" w:hangingChars="200"/>
              <w:jc w:val="both"/>
              <w:rPr>
                <w:rFonts w:hint="eastAsia" w:eastAsia="微软雅黑" w:asciiTheme="minorEastAsia" w:hAnsiTheme="minorEastAsia" w:cstheme="minorEastAsia"/>
                <w:sz w:val="18"/>
                <w:szCs w:val="18"/>
                <w:lang w:eastAsia="zh-CN"/>
              </w:rPr>
            </w:pPr>
            <w:r>
              <w:rPr>
                <w:rFonts w:hint="eastAsia" w:ascii="微软雅黑" w:hAnsi="微软雅黑" w:eastAsia="微软雅黑" w:cs="微软雅黑"/>
                <w:color w:val="000000"/>
                <w:sz w:val="18"/>
                <w:szCs w:val="18"/>
              </w:rPr>
              <w:t>三．施工单位资质、营业执照、安全生产许可证；勘察、设计单位资质；监理单位资质；（审原件留复印件；一份）</w:t>
            </w:r>
            <w:r>
              <w:rPr>
                <w:rFonts w:hint="eastAsia" w:ascii="微软雅黑" w:hAnsi="微软雅黑" w:eastAsia="微软雅黑" w:cs="微软雅黑"/>
                <w:color w:val="000000"/>
                <w:sz w:val="18"/>
                <w:szCs w:val="18"/>
                <w:lang w:eastAsia="zh-CN"/>
              </w:rPr>
              <w:t>；</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31" w:type="dxa"/>
          </w:tcPr>
          <w:p>
            <w:pPr>
              <w:rPr>
                <w:rFonts w:asciiTheme="minorEastAsia" w:hAnsiTheme="minorEastAsia" w:cstheme="minorEastAsia"/>
                <w:spacing w:val="-4"/>
                <w:sz w:val="18"/>
                <w:szCs w:val="18"/>
              </w:rPr>
            </w:pPr>
            <w:r>
              <w:rPr>
                <w:rFonts w:hint="eastAsia" w:ascii="微软雅黑" w:hAnsi="微软雅黑" w:eastAsia="微软雅黑" w:cs="微软雅黑"/>
                <w:color w:val="000000"/>
                <w:sz w:val="18"/>
                <w:szCs w:val="18"/>
              </w:rPr>
              <w:t>四．施工组织设计（施工技术方案申报表，监理批复表；一份）；</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31" w:type="dxa"/>
          </w:tcPr>
          <w:p>
            <w:pPr>
              <w:pStyle w:val="6"/>
              <w:widowControl/>
              <w:spacing w:before="226" w:beforeAutospacing="0" w:after="226" w:afterAutospacing="0" w:line="420" w:lineRule="atLeast"/>
              <w:ind w:left="360" w:hanging="360" w:hangingChars="200"/>
              <w:jc w:val="both"/>
              <w:rPr>
                <w:rFonts w:asciiTheme="minorEastAsia" w:hAnsiTheme="minorEastAsia" w:cstheme="minorEastAsia"/>
                <w:spacing w:val="-4"/>
                <w:sz w:val="18"/>
                <w:szCs w:val="18"/>
              </w:rPr>
            </w:pPr>
            <w:r>
              <w:rPr>
                <w:rFonts w:hint="eastAsia" w:ascii="微软雅黑" w:hAnsi="微软雅黑" w:eastAsia="微软雅黑" w:cs="微软雅黑"/>
                <w:color w:val="000000"/>
                <w:sz w:val="18"/>
                <w:szCs w:val="18"/>
              </w:rPr>
              <w:t>五．经审查批准后的施工图纸（经总监理工程师签字批复，有图纸审查专用章；一份）；</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31" w:type="dxa"/>
          </w:tcPr>
          <w:p>
            <w:pPr>
              <w:spacing w:line="360" w:lineRule="auto"/>
              <w:ind w:left="360" w:hanging="360" w:hangingChars="200"/>
              <w:rPr>
                <w:rFonts w:hint="eastAsia" w:asciiTheme="minorEastAsia" w:hAnsiTheme="minorEastAsia" w:eastAsiaTheme="minorEastAsia" w:cstheme="minorEastAsia"/>
                <w:spacing w:val="-4"/>
                <w:sz w:val="18"/>
                <w:szCs w:val="18"/>
                <w:lang w:eastAsia="zh-CN"/>
              </w:rPr>
            </w:pPr>
            <w:r>
              <w:rPr>
                <w:rFonts w:hint="eastAsia" w:ascii="微软雅黑" w:hAnsi="微软雅黑" w:eastAsia="微软雅黑" w:cs="微软雅黑"/>
                <w:color w:val="000000"/>
                <w:sz w:val="18"/>
                <w:szCs w:val="18"/>
              </w:rPr>
              <w:t>六．合同（委托协议书）或监理、施工、设计单位的中标通知书；（审原件留复印件）</w:t>
            </w:r>
            <w:r>
              <w:rPr>
                <w:rFonts w:hint="eastAsia" w:asciiTheme="minorEastAsia" w:hAnsiTheme="minorEastAsia" w:cstheme="minorEastAsia"/>
                <w:spacing w:val="-4"/>
                <w:sz w:val="18"/>
                <w:szCs w:val="18"/>
              </w:rPr>
              <w:t xml:space="preserve"> </w:t>
            </w:r>
            <w:r>
              <w:rPr>
                <w:rFonts w:hint="eastAsia" w:asciiTheme="minorEastAsia" w:hAnsiTheme="minorEastAsia" w:cstheme="minorEastAsia"/>
                <w:spacing w:val="-4"/>
                <w:sz w:val="18"/>
                <w:szCs w:val="18"/>
                <w:lang w:eastAsia="zh-CN"/>
              </w:rPr>
              <w:t>；</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8531" w:type="dxa"/>
          </w:tcPr>
          <w:p>
            <w:pPr>
              <w:pStyle w:val="6"/>
              <w:widowControl/>
              <w:spacing w:before="226" w:beforeAutospacing="0" w:after="226" w:afterAutospacing="0" w:line="420" w:lineRule="atLeast"/>
              <w:jc w:val="both"/>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七．项目法人、监理、施工、</w:t>
            </w:r>
            <w:r>
              <w:rPr>
                <w:rFonts w:hint="eastAsia" w:ascii="微软雅黑" w:hAnsi="微软雅黑" w:eastAsia="微软雅黑" w:cs="微软雅黑"/>
                <w:color w:val="000000"/>
                <w:sz w:val="18"/>
                <w:szCs w:val="18"/>
                <w:lang w:val="en-US" w:eastAsia="zh-CN"/>
              </w:rPr>
              <w:t>勘察</w:t>
            </w:r>
            <w:r>
              <w:rPr>
                <w:rFonts w:hint="eastAsia" w:ascii="微软雅黑" w:hAnsi="微软雅黑" w:eastAsia="微软雅黑" w:cs="微软雅黑"/>
                <w:color w:val="000000"/>
                <w:sz w:val="18"/>
                <w:szCs w:val="18"/>
              </w:rPr>
              <w:t>设计单位的质量体系人员登记表（即项目法人质量检查体系人员登记表、监理单位质量控制体系人员登记表、施工单位质量保证体系人员登记表及</w:t>
            </w:r>
            <w:r>
              <w:rPr>
                <w:rFonts w:hint="eastAsia" w:ascii="微软雅黑" w:hAnsi="微软雅黑" w:eastAsia="微软雅黑" w:cs="微软雅黑"/>
                <w:color w:val="000000"/>
                <w:sz w:val="18"/>
                <w:szCs w:val="18"/>
                <w:lang w:val="en-US" w:eastAsia="zh-CN"/>
              </w:rPr>
              <w:t>勘察</w:t>
            </w:r>
            <w:r>
              <w:rPr>
                <w:rFonts w:hint="eastAsia" w:ascii="微软雅黑" w:hAnsi="微软雅黑" w:eastAsia="微软雅黑" w:cs="微软雅黑"/>
                <w:color w:val="000000"/>
                <w:sz w:val="18"/>
                <w:szCs w:val="18"/>
              </w:rPr>
              <w:t>设计单位现场服务体系人员登记表）及天津市水利工程项目负责人质量终身责任承诺书及授权书（项目法人、勘察单位、设计单位、监理单位、施工单位、质量检测）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所有体系内人员身份证复印件、资格证书复印件及社保证明材料</w:t>
            </w:r>
            <w:r>
              <w:rPr>
                <w:rFonts w:hint="eastAsia" w:ascii="微软雅黑" w:hAnsi="微软雅黑" w:eastAsia="微软雅黑" w:cs="微软雅黑"/>
                <w:color w:val="000000"/>
                <w:sz w:val="18"/>
                <w:szCs w:val="18"/>
              </w:rPr>
              <w:t>（留原件；一份）</w:t>
            </w:r>
            <w:r>
              <w:rPr>
                <w:rFonts w:hint="eastAsia" w:ascii="微软雅黑" w:hAnsi="微软雅黑" w:eastAsia="微软雅黑" w:cs="微软雅黑"/>
                <w:color w:val="000000"/>
                <w:sz w:val="18"/>
                <w:szCs w:val="18"/>
                <w:lang w:eastAsia="zh-CN"/>
              </w:rPr>
              <w:t>；</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531" w:type="dxa"/>
          </w:tcPr>
          <w:p>
            <w:pPr>
              <w:pStyle w:val="6"/>
              <w:widowControl/>
              <w:spacing w:before="226" w:beforeAutospacing="0" w:after="226" w:afterAutospacing="0" w:line="420" w:lineRule="atLeast"/>
              <w:jc w:val="both"/>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八、滨海新区水务工程备案章（留原件；四份）</w:t>
            </w:r>
            <w:r>
              <w:rPr>
                <w:rFonts w:hint="eastAsia" w:ascii="微软雅黑" w:hAnsi="微软雅黑" w:eastAsia="微软雅黑" w:cs="微软雅黑"/>
                <w:color w:val="000000"/>
                <w:sz w:val="18"/>
                <w:szCs w:val="18"/>
                <w:lang w:eastAsia="zh-CN"/>
              </w:rPr>
              <w:t>、</w:t>
            </w:r>
          </w:p>
        </w:tc>
        <w:tc>
          <w:tcPr>
            <w:tcW w:w="1211" w:type="dxa"/>
          </w:tcPr>
          <w:p>
            <w:pPr>
              <w:ind w:left="105"/>
              <w:rPr>
                <w:rFonts w:ascii="宋体" w:hAnsi="宋体"/>
                <w:szCs w:val="21"/>
              </w:rPr>
            </w:pPr>
          </w:p>
        </w:tc>
        <w:tc>
          <w:tcPr>
            <w:tcW w:w="1511" w:type="dxa"/>
          </w:tcPr>
          <w:p>
            <w:pPr>
              <w:ind w:left="105"/>
              <w:rPr>
                <w:rFonts w:ascii="宋体" w:hAnsi="宋体"/>
                <w:szCs w:val="21"/>
              </w:rPr>
            </w:pPr>
          </w:p>
        </w:tc>
        <w:tc>
          <w:tcPr>
            <w:tcW w:w="4085" w:type="dxa"/>
          </w:tcPr>
          <w:p>
            <w:pPr>
              <w:ind w:left="105"/>
              <w:rPr>
                <w:rFonts w:ascii="宋体" w:hAnsi="宋体"/>
                <w:szCs w:val="21"/>
              </w:rPr>
            </w:pPr>
          </w:p>
        </w:tc>
      </w:tr>
    </w:tbl>
    <w:p>
      <w:pPr>
        <w:spacing w:line="360" w:lineRule="auto"/>
        <w:ind w:firstLine="514" w:firstLineChars="245"/>
        <w:rPr>
          <w:rFonts w:ascii="宋体" w:hAnsi="宋体"/>
          <w:b/>
          <w:szCs w:val="21"/>
        </w:rPr>
        <w:sectPr>
          <w:pgSz w:w="16840" w:h="11907" w:orient="landscape"/>
          <w:pgMar w:top="283" w:right="283" w:bottom="283" w:left="283" w:header="0" w:footer="0" w:gutter="0"/>
          <w:cols w:space="720" w:num="1"/>
          <w:docGrid w:type="linesAndChars" w:linePitch="312" w:charSpace="0"/>
        </w:sectPr>
      </w:pPr>
      <w:r>
        <w:rPr>
          <w:rFonts w:hint="eastAsia" w:ascii="宋体" w:hAnsi="宋体"/>
          <w:b/>
          <w:szCs w:val="21"/>
        </w:rPr>
        <w:t>审核人：                                     联系电话：66316787                                           年    月    日</w:t>
      </w:r>
    </w:p>
    <w:p>
      <w:pPr>
        <w:spacing w:line="360" w:lineRule="auto"/>
        <w:jc w:val="center"/>
        <w:rPr>
          <w:rFonts w:ascii="黑体" w:hAnsi="宋体" w:eastAsia="黑体"/>
          <w:b/>
          <w:sz w:val="32"/>
          <w:szCs w:val="32"/>
        </w:rPr>
      </w:pPr>
      <w:r>
        <w:rPr>
          <w:rFonts w:hint="eastAsia" w:ascii="黑体" w:hAnsi="宋体" w:eastAsia="黑体"/>
          <w:b/>
          <w:sz w:val="32"/>
          <w:szCs w:val="32"/>
        </w:rPr>
        <w:t>水务工程建设质量监督备案资料移交记录表</w:t>
      </w:r>
    </w:p>
    <w:tbl>
      <w:tblPr>
        <w:tblStyle w:val="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933"/>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r>
              <w:rPr>
                <w:rFonts w:hint="eastAsia" w:ascii="宋体" w:hAnsi="宋体"/>
                <w:b/>
                <w:sz w:val="28"/>
                <w:szCs w:val="28"/>
              </w:rPr>
              <w:t>序号</w:t>
            </w:r>
          </w:p>
        </w:tc>
        <w:tc>
          <w:tcPr>
            <w:tcW w:w="2933" w:type="dxa"/>
          </w:tcPr>
          <w:p>
            <w:pPr>
              <w:spacing w:line="360" w:lineRule="auto"/>
              <w:jc w:val="center"/>
              <w:rPr>
                <w:rFonts w:ascii="宋体" w:hAnsi="宋体"/>
                <w:b/>
                <w:sz w:val="28"/>
                <w:szCs w:val="28"/>
                <w:u w:val="single"/>
              </w:rPr>
            </w:pPr>
            <w:r>
              <w:rPr>
                <w:rFonts w:hint="eastAsia" w:ascii="宋体" w:hAnsi="宋体"/>
                <w:b/>
                <w:sz w:val="28"/>
                <w:szCs w:val="28"/>
              </w:rPr>
              <w:t>津滨水质监  号</w:t>
            </w:r>
          </w:p>
        </w:tc>
        <w:tc>
          <w:tcPr>
            <w:tcW w:w="1971" w:type="dxa"/>
          </w:tcPr>
          <w:p>
            <w:pPr>
              <w:spacing w:line="360" w:lineRule="auto"/>
              <w:jc w:val="center"/>
              <w:rPr>
                <w:rFonts w:hint="eastAsia" w:ascii="宋体" w:hAnsi="宋体" w:eastAsiaTheme="minorEastAsia"/>
                <w:b/>
                <w:sz w:val="28"/>
                <w:szCs w:val="28"/>
                <w:lang w:eastAsia="zh-CN"/>
              </w:rPr>
            </w:pPr>
            <w:r>
              <w:rPr>
                <w:rFonts w:hint="eastAsia" w:ascii="宋体" w:hAnsi="宋体"/>
                <w:b/>
                <w:sz w:val="28"/>
                <w:szCs w:val="28"/>
                <w:lang w:val="en-US" w:eastAsia="zh-CN"/>
              </w:rPr>
              <w:t>审核人</w:t>
            </w:r>
          </w:p>
        </w:tc>
        <w:tc>
          <w:tcPr>
            <w:tcW w:w="1971" w:type="dxa"/>
          </w:tcPr>
          <w:p>
            <w:pPr>
              <w:spacing w:line="360" w:lineRule="auto"/>
              <w:jc w:val="center"/>
              <w:rPr>
                <w:rFonts w:ascii="宋体" w:hAnsi="宋体"/>
                <w:b/>
                <w:sz w:val="28"/>
                <w:szCs w:val="28"/>
              </w:rPr>
            </w:pPr>
            <w:r>
              <w:rPr>
                <w:rFonts w:hint="eastAsia" w:ascii="宋体" w:hAnsi="宋体"/>
                <w:b/>
                <w:sz w:val="28"/>
                <w:szCs w:val="28"/>
              </w:rPr>
              <w:t>签收人</w:t>
            </w:r>
          </w:p>
        </w:tc>
        <w:tc>
          <w:tcPr>
            <w:tcW w:w="1971" w:type="dxa"/>
          </w:tcPr>
          <w:p>
            <w:pPr>
              <w:spacing w:line="360" w:lineRule="auto"/>
              <w:jc w:val="center"/>
              <w:rPr>
                <w:rFonts w:ascii="宋体" w:hAnsi="宋体"/>
                <w:b/>
                <w:sz w:val="28"/>
                <w:szCs w:val="28"/>
              </w:rPr>
            </w:pPr>
            <w:r>
              <w:rPr>
                <w:rFonts w:hint="eastAsia" w:ascii="宋体" w:hAnsi="宋体"/>
                <w:b/>
                <w:sz w:val="28"/>
                <w:szCs w:val="28"/>
              </w:rPr>
              <w:t>签收日期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Pr>
          <w:p>
            <w:pPr>
              <w:spacing w:line="360" w:lineRule="auto"/>
              <w:jc w:val="center"/>
              <w:rPr>
                <w:rFonts w:ascii="宋体" w:hAnsi="宋体"/>
                <w:b/>
                <w:sz w:val="28"/>
                <w:szCs w:val="28"/>
              </w:rPr>
            </w:pPr>
          </w:p>
        </w:tc>
        <w:tc>
          <w:tcPr>
            <w:tcW w:w="2933"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b/>
                <w:sz w:val="28"/>
                <w:szCs w:val="28"/>
              </w:rPr>
            </w:pPr>
          </w:p>
        </w:tc>
        <w:tc>
          <w:tcPr>
            <w:tcW w:w="1971" w:type="dxa"/>
          </w:tcPr>
          <w:p>
            <w:pPr>
              <w:spacing w:line="360" w:lineRule="auto"/>
              <w:jc w:val="center"/>
              <w:rPr>
                <w:rFonts w:ascii="宋体" w:hAnsi="宋体"/>
                <w:sz w:val="24"/>
              </w:rPr>
            </w:pPr>
            <w:r>
              <w:rPr>
                <w:rFonts w:hint="eastAsia" w:ascii="宋体" w:hAnsi="宋体"/>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18</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D0CDB"/>
    <w:multiLevelType w:val="multilevel"/>
    <w:tmpl w:val="4CDD0CDB"/>
    <w:lvl w:ilvl="0" w:tentative="0">
      <w:start w:val="1"/>
      <w:numFmt w:val="japaneseCounting"/>
      <w:lvlText w:val="%1．"/>
      <w:lvlJc w:val="left"/>
      <w:pPr>
        <w:tabs>
          <w:tab w:val="left" w:pos="585"/>
        </w:tabs>
        <w:ind w:left="585" w:hanging="48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jBhNmM3MjQ1YzA1N2VlODc1NTc1MzJhMDZmNDgifQ=="/>
  </w:docVars>
  <w:rsids>
    <w:rsidRoot w:val="002D2C16"/>
    <w:rsid w:val="00012FA3"/>
    <w:rsid w:val="00021FBC"/>
    <w:rsid w:val="00040506"/>
    <w:rsid w:val="00056B65"/>
    <w:rsid w:val="00076B86"/>
    <w:rsid w:val="001033B3"/>
    <w:rsid w:val="0013700F"/>
    <w:rsid w:val="001919EC"/>
    <w:rsid w:val="001C741F"/>
    <w:rsid w:val="001E38E4"/>
    <w:rsid w:val="00204769"/>
    <w:rsid w:val="0026717A"/>
    <w:rsid w:val="002707EF"/>
    <w:rsid w:val="0028221A"/>
    <w:rsid w:val="002B00CE"/>
    <w:rsid w:val="002C42D2"/>
    <w:rsid w:val="002D2C16"/>
    <w:rsid w:val="002D3EB6"/>
    <w:rsid w:val="00302C9D"/>
    <w:rsid w:val="00346958"/>
    <w:rsid w:val="003702EA"/>
    <w:rsid w:val="00380913"/>
    <w:rsid w:val="00391F3C"/>
    <w:rsid w:val="003A7C26"/>
    <w:rsid w:val="003B3D05"/>
    <w:rsid w:val="003C2B88"/>
    <w:rsid w:val="003C663B"/>
    <w:rsid w:val="003C72A7"/>
    <w:rsid w:val="0041148B"/>
    <w:rsid w:val="00412BDE"/>
    <w:rsid w:val="00417714"/>
    <w:rsid w:val="004A3442"/>
    <w:rsid w:val="004C6876"/>
    <w:rsid w:val="00546D29"/>
    <w:rsid w:val="00551F84"/>
    <w:rsid w:val="00586C77"/>
    <w:rsid w:val="005922F7"/>
    <w:rsid w:val="005A0BD7"/>
    <w:rsid w:val="005E76C7"/>
    <w:rsid w:val="005F07E5"/>
    <w:rsid w:val="00635579"/>
    <w:rsid w:val="006D34CD"/>
    <w:rsid w:val="00731EC6"/>
    <w:rsid w:val="00750F27"/>
    <w:rsid w:val="00755E2B"/>
    <w:rsid w:val="0079340C"/>
    <w:rsid w:val="007C65F6"/>
    <w:rsid w:val="007D072C"/>
    <w:rsid w:val="00803FDC"/>
    <w:rsid w:val="00824842"/>
    <w:rsid w:val="00836E8A"/>
    <w:rsid w:val="00844883"/>
    <w:rsid w:val="008467BA"/>
    <w:rsid w:val="008555CE"/>
    <w:rsid w:val="00866FBD"/>
    <w:rsid w:val="0087643D"/>
    <w:rsid w:val="00883BF1"/>
    <w:rsid w:val="00901410"/>
    <w:rsid w:val="00926F48"/>
    <w:rsid w:val="00937C4D"/>
    <w:rsid w:val="00941272"/>
    <w:rsid w:val="009575A2"/>
    <w:rsid w:val="00981C26"/>
    <w:rsid w:val="009D5D00"/>
    <w:rsid w:val="009F69F1"/>
    <w:rsid w:val="00A0574E"/>
    <w:rsid w:val="00A34BCA"/>
    <w:rsid w:val="00A63587"/>
    <w:rsid w:val="00A85B24"/>
    <w:rsid w:val="00A866E4"/>
    <w:rsid w:val="00AB2CBD"/>
    <w:rsid w:val="00B65D16"/>
    <w:rsid w:val="00BE76C4"/>
    <w:rsid w:val="00BF16C8"/>
    <w:rsid w:val="00C0033F"/>
    <w:rsid w:val="00CC649E"/>
    <w:rsid w:val="00CD3954"/>
    <w:rsid w:val="00D2583A"/>
    <w:rsid w:val="00D25863"/>
    <w:rsid w:val="00DA246F"/>
    <w:rsid w:val="00DA5A2D"/>
    <w:rsid w:val="00DB5CF6"/>
    <w:rsid w:val="00DC5FB1"/>
    <w:rsid w:val="00DD5850"/>
    <w:rsid w:val="00E05A63"/>
    <w:rsid w:val="00E118F9"/>
    <w:rsid w:val="00E3689B"/>
    <w:rsid w:val="00E5091E"/>
    <w:rsid w:val="00E73290"/>
    <w:rsid w:val="00ED4826"/>
    <w:rsid w:val="00F157DF"/>
    <w:rsid w:val="00F224B6"/>
    <w:rsid w:val="00F22896"/>
    <w:rsid w:val="00F76000"/>
    <w:rsid w:val="00F859E8"/>
    <w:rsid w:val="00F87C63"/>
    <w:rsid w:val="00F93651"/>
    <w:rsid w:val="00FA16E4"/>
    <w:rsid w:val="00FA6885"/>
    <w:rsid w:val="00FF3851"/>
    <w:rsid w:val="07C45BF6"/>
    <w:rsid w:val="0D0609DA"/>
    <w:rsid w:val="0F222B91"/>
    <w:rsid w:val="1A8F056F"/>
    <w:rsid w:val="2E823C20"/>
    <w:rsid w:val="30AD4E03"/>
    <w:rsid w:val="32247742"/>
    <w:rsid w:val="33206E7D"/>
    <w:rsid w:val="46DB54AD"/>
    <w:rsid w:val="53AD4972"/>
    <w:rsid w:val="54EF58D7"/>
    <w:rsid w:val="5C8B4386"/>
    <w:rsid w:val="5DD65C43"/>
    <w:rsid w:val="641904B5"/>
    <w:rsid w:val="CEFEA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50" w:afterLines="50"/>
      <w:jc w:val="center"/>
      <w:outlineLvl w:val="0"/>
    </w:pPr>
    <w:rPr>
      <w:rFonts w:ascii="黑体" w:hAnsi="黑体" w:eastAsia="黑体"/>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paragraph" w:customStyle="1" w:styleId="11">
    <w:name w:val="终结线"/>
    <w:basedOn w:val="1"/>
    <w:qFormat/>
    <w:uiPriority w:val="0"/>
    <w:pPr>
      <w:framePr w:hSpace="181" w:vSpace="181" w:wrap="around" w:vAnchor="text" w:hAnchor="margin" w:xAlign="center" w:y="285"/>
    </w:p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8500</Words>
  <Characters>8831</Characters>
  <Lines>41</Lines>
  <Paragraphs>26</Paragraphs>
  <TotalTime>2</TotalTime>
  <ScaleCrop>false</ScaleCrop>
  <LinksUpToDate>false</LinksUpToDate>
  <CharactersWithSpaces>12117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王文丽</cp:lastModifiedBy>
  <cp:lastPrinted>2019-11-28T16:50:00Z</cp:lastPrinted>
  <dcterms:modified xsi:type="dcterms:W3CDTF">2023-05-04T09:30:02Z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EDAE57655D404FDFAC20FBAC0B6DEA81</vt:lpwstr>
  </property>
</Properties>
</file>