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  <w:lang w:eastAsia="zh-CN"/>
        </w:rPr>
        <w:t>天津市滨海新区水务局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20</w:t>
      </w:r>
      <w:r>
        <w:rPr>
          <w:rFonts w:eastAsia="黑体"/>
          <w:w w:val="95"/>
          <w:sz w:val="44"/>
          <w:szCs w:val="44"/>
        </w:rPr>
        <w:t>年一般公共预算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bookmarkStart w:id="0" w:name="_GoBack"/>
      <w:bookmarkEnd w:id="0"/>
      <w:r>
        <w:rPr>
          <w:rFonts w:hint="eastAsia" w:eastAsia="黑体"/>
          <w:w w:val="95"/>
          <w:sz w:val="44"/>
          <w:szCs w:val="44"/>
          <w:lang w:eastAsia="zh-CN"/>
        </w:rPr>
        <w:t>“</w:t>
      </w:r>
      <w:r>
        <w:rPr>
          <w:rFonts w:eastAsia="黑体"/>
          <w:w w:val="95"/>
          <w:sz w:val="44"/>
          <w:szCs w:val="44"/>
        </w:rPr>
        <w:t>三公</w:t>
      </w:r>
      <w:r>
        <w:rPr>
          <w:rFonts w:hint="eastAsia" w:eastAsia="黑体"/>
          <w:w w:val="95"/>
          <w:sz w:val="44"/>
          <w:szCs w:val="44"/>
          <w:lang w:eastAsia="zh-CN"/>
        </w:rPr>
        <w:t>”</w:t>
      </w:r>
      <w:r>
        <w:rPr>
          <w:rFonts w:eastAsia="黑体"/>
          <w:w w:val="95"/>
          <w:sz w:val="44"/>
          <w:szCs w:val="44"/>
        </w:rPr>
        <w:t>经费</w:t>
      </w:r>
      <w:r>
        <w:rPr>
          <w:rFonts w:hint="eastAsia" w:eastAsia="黑体"/>
          <w:w w:val="95"/>
          <w:sz w:val="44"/>
          <w:szCs w:val="44"/>
        </w:rPr>
        <w:t>支出预算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560" w:lineRule="exact"/>
        <w:rPr>
          <w:rFonts w:ascii="黑体" w:eastAsia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年一般公共预算</w:t>
      </w:r>
      <w:r>
        <w:rPr>
          <w:rFonts w:hint="eastAsia" w:eastAsia="仿宋_GB2312"/>
          <w:sz w:val="30"/>
          <w:szCs w:val="30"/>
          <w:lang w:eastAsia="zh-CN"/>
        </w:rPr>
        <w:t>“</w:t>
      </w:r>
      <w:r>
        <w:rPr>
          <w:rFonts w:eastAsia="仿宋_GB2312"/>
          <w:sz w:val="30"/>
          <w:szCs w:val="30"/>
        </w:rPr>
        <w:t>三公</w:t>
      </w:r>
      <w:r>
        <w:rPr>
          <w:rFonts w:hint="eastAsia" w:eastAsia="仿宋_GB2312"/>
          <w:sz w:val="30"/>
          <w:szCs w:val="30"/>
          <w:lang w:eastAsia="zh-CN"/>
        </w:rPr>
        <w:t>”</w:t>
      </w:r>
      <w:r>
        <w:rPr>
          <w:rFonts w:eastAsia="仿宋_GB2312"/>
          <w:sz w:val="30"/>
          <w:szCs w:val="30"/>
        </w:rPr>
        <w:t>经费安排</w:t>
      </w:r>
      <w:r>
        <w:rPr>
          <w:rFonts w:hint="eastAsia" w:eastAsia="仿宋_GB2312"/>
          <w:sz w:val="30"/>
          <w:szCs w:val="30"/>
          <w:u w:val="single"/>
        </w:rPr>
        <w:t>29.52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4.76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2019年预算执行后期对“三公”经费进行压减 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相比增加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2020年</w:t>
      </w:r>
      <w:r>
        <w:rPr>
          <w:rFonts w:hint="eastAsia" w:eastAsia="仿宋_GB2312"/>
          <w:sz w:val="30"/>
          <w:szCs w:val="30"/>
          <w:u w:val="single"/>
          <w:lang w:eastAsia="zh-CN"/>
        </w:rPr>
        <w:t>无因公出国（境）计划安排，故</w:t>
      </w:r>
      <w:r>
        <w:rPr>
          <w:rFonts w:hint="eastAsia" w:eastAsia="仿宋_GB2312"/>
          <w:sz w:val="30"/>
          <w:szCs w:val="30"/>
          <w:u w:val="single"/>
        </w:rPr>
        <w:t>未安排</w:t>
      </w:r>
      <w:r>
        <w:rPr>
          <w:rFonts w:eastAsia="仿宋_GB2312"/>
          <w:sz w:val="30"/>
          <w:szCs w:val="30"/>
          <w:u w:val="single"/>
        </w:rPr>
        <w:t>因公出国（境）</w:t>
      </w:r>
      <w:r>
        <w:rPr>
          <w:rFonts w:hint="eastAsia" w:eastAsia="仿宋_GB2312"/>
          <w:sz w:val="30"/>
          <w:szCs w:val="30"/>
          <w:u w:val="single"/>
          <w:lang w:eastAsia="zh-CN"/>
        </w:rPr>
        <w:t>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二、20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29.46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</w:rPr>
        <w:t>29.46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相比增加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4.87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2019年预算执行后期对公务用车运行经费进行压减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相比增加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2020年</w:t>
      </w:r>
      <w:r>
        <w:rPr>
          <w:rFonts w:hint="eastAsia" w:eastAsia="仿宋_GB2312"/>
          <w:sz w:val="30"/>
          <w:szCs w:val="30"/>
          <w:u w:val="single"/>
        </w:rPr>
        <w:t>本部门</w:t>
      </w:r>
      <w:r>
        <w:rPr>
          <w:rFonts w:hint="eastAsia" w:eastAsia="仿宋_GB2312"/>
          <w:sz w:val="30"/>
          <w:szCs w:val="30"/>
          <w:u w:val="single"/>
          <w:lang w:eastAsia="zh-CN"/>
        </w:rPr>
        <w:t>无</w:t>
      </w:r>
      <w:r>
        <w:rPr>
          <w:rFonts w:hint="eastAsia" w:eastAsia="仿宋_GB2312"/>
          <w:sz w:val="30"/>
          <w:szCs w:val="30"/>
          <w:u w:val="single"/>
        </w:rPr>
        <w:t>车辆购置</w:t>
      </w:r>
      <w:r>
        <w:rPr>
          <w:rFonts w:hint="eastAsia" w:eastAsia="仿宋_GB2312"/>
          <w:sz w:val="30"/>
          <w:szCs w:val="30"/>
          <w:u w:val="single"/>
          <w:lang w:eastAsia="zh-CN"/>
        </w:rPr>
        <w:t>计划，故未安排公务用车购置费</w:t>
      </w:r>
      <w:r>
        <w:rPr>
          <w:rFonts w:eastAsia="仿宋_GB2312"/>
          <w:sz w:val="30"/>
          <w:szCs w:val="30"/>
          <w:u w:val="single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0.06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执行</w:t>
      </w:r>
      <w:r>
        <w:rPr>
          <w:rFonts w:eastAsia="仿宋_GB2312"/>
          <w:sz w:val="30"/>
          <w:szCs w:val="30"/>
        </w:rPr>
        <w:t>相比减少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0.11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根据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2020年预算编制规定，压缩公务接待费预算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 xml:space="preserve">。                                                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</w:t>
      </w: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C5"/>
    <w:rsid w:val="001566AC"/>
    <w:rsid w:val="001569BB"/>
    <w:rsid w:val="001F1C67"/>
    <w:rsid w:val="00257E8C"/>
    <w:rsid w:val="00365D71"/>
    <w:rsid w:val="0042009E"/>
    <w:rsid w:val="004A0B09"/>
    <w:rsid w:val="00503DB9"/>
    <w:rsid w:val="00596B08"/>
    <w:rsid w:val="00616227"/>
    <w:rsid w:val="00754461"/>
    <w:rsid w:val="00782119"/>
    <w:rsid w:val="007D7821"/>
    <w:rsid w:val="00964921"/>
    <w:rsid w:val="00AB755D"/>
    <w:rsid w:val="00B06AF1"/>
    <w:rsid w:val="00C671BB"/>
    <w:rsid w:val="00D82D92"/>
    <w:rsid w:val="00DE28C5"/>
    <w:rsid w:val="00F618E7"/>
    <w:rsid w:val="0AD462C5"/>
    <w:rsid w:val="106079AE"/>
    <w:rsid w:val="148E2732"/>
    <w:rsid w:val="182B7434"/>
    <w:rsid w:val="1A910ACF"/>
    <w:rsid w:val="1ECE7B10"/>
    <w:rsid w:val="2232261C"/>
    <w:rsid w:val="238D13CC"/>
    <w:rsid w:val="2A0918AA"/>
    <w:rsid w:val="2C5822CC"/>
    <w:rsid w:val="4A906A5D"/>
    <w:rsid w:val="4AAE0BBC"/>
    <w:rsid w:val="53E02887"/>
    <w:rsid w:val="54C457C5"/>
    <w:rsid w:val="5CD35FA8"/>
    <w:rsid w:val="701B35CE"/>
    <w:rsid w:val="7BA5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402</Characters>
  <Lines>3</Lines>
  <Paragraphs>1</Paragraphs>
  <ScaleCrop>false</ScaleCrop>
  <LinksUpToDate>false</LinksUpToDate>
  <CharactersWithSpaces>471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2020-02-04T12:46:00Z</dcterms:created>
  <dc:creator>张萌</dc:creator>
  <cp:lastModifiedBy>办公室</cp:lastModifiedBy>
  <dcterms:modified xsi:type="dcterms:W3CDTF">2020-02-14T02:55:57Z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