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94" w:rsidRDefault="00C8480A" w:rsidP="008638F2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ED4F9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="00FB7883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20</w:t>
      </w:r>
      <w:r w:rsidRPr="00ED4F9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年滨海新区水务局</w:t>
      </w:r>
      <w:r w:rsidR="008638F2" w:rsidRPr="00ED4F9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政府信息公开</w:t>
      </w:r>
    </w:p>
    <w:p w:rsidR="008638F2" w:rsidRPr="00ED4F94" w:rsidRDefault="008638F2" w:rsidP="008638F2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ED4F94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工作年度报告</w:t>
      </w:r>
    </w:p>
    <w:p w:rsidR="008638F2" w:rsidRDefault="008638F2" w:rsidP="008638F2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</w:p>
    <w:p w:rsidR="00F209E3" w:rsidRPr="00FB7883" w:rsidRDefault="00F209E3" w:rsidP="00ED4F94">
      <w:pPr>
        <w:widowControl/>
        <w:shd w:val="clear" w:color="auto" w:fill="FFFFFF"/>
        <w:ind w:firstLineChars="200" w:firstLine="640"/>
        <w:rPr>
          <w:rFonts w:eastAsia="仿宋_GB2312"/>
          <w:sz w:val="36"/>
          <w:szCs w:val="32"/>
        </w:rPr>
      </w:pPr>
      <w:r w:rsidRPr="00F209E3">
        <w:rPr>
          <w:rFonts w:eastAsia="仿宋_GB2312" w:hint="eastAsia"/>
          <w:sz w:val="32"/>
          <w:szCs w:val="32"/>
        </w:rPr>
        <w:t>本年度报告</w:t>
      </w:r>
      <w:r w:rsidR="005B661F" w:rsidRPr="00F209E3">
        <w:rPr>
          <w:rFonts w:eastAsia="仿宋_GB2312" w:hint="eastAsia"/>
          <w:sz w:val="32"/>
          <w:szCs w:val="32"/>
        </w:rPr>
        <w:t>严格按照</w:t>
      </w:r>
      <w:r w:rsidRPr="00F209E3">
        <w:rPr>
          <w:rFonts w:eastAsia="仿宋_GB2312" w:hint="eastAsia"/>
          <w:sz w:val="32"/>
          <w:szCs w:val="32"/>
        </w:rPr>
        <w:t>《中华人民共和国政府信息公开条例》</w:t>
      </w:r>
      <w:r w:rsidR="005B661F">
        <w:rPr>
          <w:rFonts w:eastAsia="仿宋_GB2312" w:hint="eastAsia"/>
          <w:sz w:val="32"/>
          <w:szCs w:val="32"/>
        </w:rPr>
        <w:t>及</w:t>
      </w:r>
      <w:r w:rsidRPr="00187EE2">
        <w:rPr>
          <w:rFonts w:eastAsia="仿宋_GB2312" w:hint="eastAsia"/>
          <w:sz w:val="32"/>
          <w:szCs w:val="32"/>
        </w:rPr>
        <w:t>《中华人民共和国政府信息公开工作年度报告格式（试行）》</w:t>
      </w:r>
      <w:r>
        <w:rPr>
          <w:rFonts w:eastAsia="仿宋_GB2312" w:hint="eastAsia"/>
          <w:sz w:val="32"/>
          <w:szCs w:val="32"/>
        </w:rPr>
        <w:t>要求，结合滨海新区水务局信息公开工作情况编制。本年度报告由总体情况</w:t>
      </w:r>
      <w:r w:rsidR="00494EA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主动公开政府信息情况</w:t>
      </w:r>
      <w:r w:rsidR="00494EAF"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收到和处理政府信息公开申请情况</w:t>
      </w:r>
      <w:r w:rsidR="00494EAF">
        <w:rPr>
          <w:rFonts w:eastAsia="仿宋_GB2312" w:hint="eastAsia"/>
          <w:sz w:val="32"/>
          <w:szCs w:val="32"/>
        </w:rPr>
        <w:t>、</w:t>
      </w:r>
      <w:r w:rsidR="006D7803">
        <w:rPr>
          <w:rFonts w:eastAsia="仿宋_GB2312" w:hint="eastAsia"/>
          <w:sz w:val="32"/>
          <w:szCs w:val="32"/>
        </w:rPr>
        <w:t>政府信息公开行政复议、行政诉讼情况</w:t>
      </w:r>
      <w:r w:rsidR="00494EAF">
        <w:rPr>
          <w:rFonts w:eastAsia="仿宋_GB2312" w:hint="eastAsia"/>
          <w:sz w:val="32"/>
          <w:szCs w:val="32"/>
        </w:rPr>
        <w:t>、</w:t>
      </w:r>
      <w:r w:rsidR="006D7803">
        <w:rPr>
          <w:rFonts w:eastAsia="仿宋_GB2312" w:hint="eastAsia"/>
          <w:sz w:val="32"/>
          <w:szCs w:val="32"/>
        </w:rPr>
        <w:t>存在的主要问题及改进情况</w:t>
      </w:r>
      <w:r>
        <w:rPr>
          <w:rFonts w:eastAsia="仿宋_GB2312" w:hint="eastAsia"/>
          <w:sz w:val="32"/>
          <w:szCs w:val="32"/>
        </w:rPr>
        <w:t>组成。本年度报告中所列数据的统计期限自</w:t>
      </w:r>
      <w:r>
        <w:rPr>
          <w:rFonts w:eastAsia="仿宋_GB2312" w:hint="eastAsia"/>
          <w:sz w:val="32"/>
          <w:szCs w:val="32"/>
        </w:rPr>
        <w:t>20</w:t>
      </w:r>
      <w:r w:rsidR="00FB7883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 w:rsidR="00FB7883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日起至</w:t>
      </w:r>
      <w:r>
        <w:rPr>
          <w:rFonts w:eastAsia="仿宋_GB2312" w:hint="eastAsia"/>
          <w:sz w:val="32"/>
          <w:szCs w:val="32"/>
        </w:rPr>
        <w:t>20</w:t>
      </w:r>
      <w:r w:rsidR="00FB7883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31</w:t>
      </w:r>
      <w:r w:rsidR="00FB1354">
        <w:rPr>
          <w:rFonts w:eastAsia="仿宋_GB2312" w:hint="eastAsia"/>
          <w:sz w:val="32"/>
          <w:szCs w:val="32"/>
        </w:rPr>
        <w:t>日止</w:t>
      </w:r>
      <w:r w:rsidR="00FB7883">
        <w:rPr>
          <w:rFonts w:eastAsia="仿宋_GB2312" w:hint="eastAsia"/>
          <w:sz w:val="36"/>
          <w:szCs w:val="32"/>
        </w:rPr>
        <w:t>。</w:t>
      </w:r>
    </w:p>
    <w:p w:rsidR="008638F2" w:rsidRPr="00F209E3" w:rsidRDefault="008638F2" w:rsidP="00F209E3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一、总体情况</w:t>
      </w:r>
    </w:p>
    <w:p w:rsidR="009550A8" w:rsidRDefault="00FB7883" w:rsidP="008F5E6D"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本年度依据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《中华人民共和国政府信息公开条例》，</w:t>
      </w:r>
      <w:r>
        <w:rPr>
          <w:rFonts w:eastAsia="仿宋_GB2312" w:hint="eastAsia"/>
          <w:sz w:val="32"/>
          <w:szCs w:val="32"/>
        </w:rPr>
        <w:t>结合水务局工作实际，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认真开展</w:t>
      </w:r>
      <w:r w:rsidR="005B661F">
        <w:rPr>
          <w:rFonts w:eastAsia="仿宋_GB2312" w:hint="eastAsia"/>
          <w:sz w:val="32"/>
          <w:szCs w:val="32"/>
        </w:rPr>
        <w:t>政府信息公开工作。</w:t>
      </w:r>
    </w:p>
    <w:p w:rsidR="009550A8" w:rsidRDefault="005B661F" w:rsidP="008F5E6D">
      <w:pPr>
        <w:widowControl/>
        <w:shd w:val="clear" w:color="auto" w:fill="FFFFFF"/>
        <w:ind w:firstLine="48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一是</w:t>
      </w:r>
      <w:r w:rsidR="008F5E6D">
        <w:rPr>
          <w:rFonts w:eastAsia="仿宋_GB2312" w:hint="eastAsia"/>
          <w:color w:val="000000"/>
          <w:sz w:val="32"/>
          <w:szCs w:val="32"/>
        </w:rPr>
        <w:t>高度重视</w:t>
      </w:r>
      <w:r w:rsidR="00D74CBE">
        <w:rPr>
          <w:rFonts w:eastAsia="仿宋_GB2312" w:hint="eastAsia"/>
          <w:color w:val="000000"/>
          <w:sz w:val="32"/>
          <w:szCs w:val="32"/>
        </w:rPr>
        <w:t>信息</w:t>
      </w:r>
      <w:r w:rsidR="00B14F69" w:rsidRPr="00610126">
        <w:rPr>
          <w:rFonts w:eastAsia="仿宋_GB2312" w:hint="eastAsia"/>
          <w:color w:val="000000"/>
          <w:sz w:val="32"/>
          <w:szCs w:val="32"/>
        </w:rPr>
        <w:t>公开工作</w:t>
      </w:r>
      <w:r w:rsidR="005036FC">
        <w:rPr>
          <w:rFonts w:eastAsia="仿宋_GB2312" w:hint="eastAsia"/>
          <w:color w:val="000000"/>
          <w:sz w:val="32"/>
          <w:szCs w:val="32"/>
        </w:rPr>
        <w:t>。</w:t>
      </w:r>
      <w:r w:rsidR="00B14F69">
        <w:rPr>
          <w:rFonts w:eastAsia="仿宋_GB2312" w:hint="eastAsia"/>
          <w:color w:val="000000"/>
          <w:sz w:val="32"/>
          <w:szCs w:val="32"/>
        </w:rPr>
        <w:t>建立相关工作机制，明确职责，专人负责信息发布，实行“谁主管谁负责”的原则，切实把信息公开工作落到实处。</w:t>
      </w:r>
    </w:p>
    <w:p w:rsidR="009550A8" w:rsidRDefault="00C34606" w:rsidP="008F5E6D"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二是抓好</w:t>
      </w:r>
      <w:r w:rsidR="008F5E6D">
        <w:rPr>
          <w:rFonts w:eastAsia="仿宋_GB2312" w:hint="eastAsia"/>
          <w:sz w:val="32"/>
          <w:szCs w:val="32"/>
        </w:rPr>
        <w:t>信息公开制度建设</w:t>
      </w:r>
      <w:r w:rsidR="005036FC">
        <w:rPr>
          <w:rFonts w:eastAsia="仿宋_GB2312" w:hint="eastAsia"/>
          <w:sz w:val="32"/>
          <w:szCs w:val="32"/>
        </w:rPr>
        <w:t>。</w:t>
      </w:r>
      <w:r w:rsidR="008F5E6D">
        <w:rPr>
          <w:rFonts w:eastAsia="仿宋_GB2312" w:hint="eastAsia"/>
          <w:sz w:val="32"/>
          <w:szCs w:val="32"/>
        </w:rPr>
        <w:t>规范信息公开流程，</w:t>
      </w:r>
      <w:r w:rsidR="009550A8">
        <w:rPr>
          <w:rFonts w:eastAsia="仿宋_GB2312" w:hint="eastAsia"/>
          <w:sz w:val="32"/>
          <w:szCs w:val="32"/>
        </w:rPr>
        <w:t>完善信息公开审批制度，</w:t>
      </w:r>
      <w:r w:rsidR="00B14F69">
        <w:rPr>
          <w:rFonts w:eastAsia="仿宋_GB2312" w:hint="eastAsia"/>
          <w:sz w:val="32"/>
          <w:szCs w:val="32"/>
        </w:rPr>
        <w:t>建立健全了保密审查、依申请公开等配套工作制度。</w:t>
      </w:r>
    </w:p>
    <w:p w:rsidR="00C34606" w:rsidRDefault="00B14F69" w:rsidP="008F5E6D"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F2730E">
        <w:rPr>
          <w:rFonts w:eastAsia="仿宋_GB2312" w:hint="eastAsia"/>
          <w:sz w:val="32"/>
          <w:szCs w:val="32"/>
        </w:rPr>
        <w:t>是注重</w:t>
      </w:r>
      <w:r w:rsidR="00D74CBE">
        <w:rPr>
          <w:rFonts w:eastAsia="仿宋_GB2312" w:hint="eastAsia"/>
          <w:sz w:val="32"/>
          <w:szCs w:val="32"/>
        </w:rPr>
        <w:t>信息公开</w:t>
      </w:r>
      <w:r>
        <w:rPr>
          <w:rFonts w:eastAsia="仿宋_GB2312" w:hint="eastAsia"/>
          <w:sz w:val="32"/>
          <w:szCs w:val="32"/>
        </w:rPr>
        <w:t>工作</w:t>
      </w:r>
      <w:r w:rsidR="00C34606">
        <w:rPr>
          <w:rFonts w:eastAsia="仿宋_GB2312" w:hint="eastAsia"/>
          <w:sz w:val="32"/>
          <w:szCs w:val="32"/>
        </w:rPr>
        <w:t>实效</w:t>
      </w:r>
      <w:r w:rsidR="005036FC">
        <w:rPr>
          <w:rFonts w:eastAsia="仿宋_GB2312" w:hint="eastAsia"/>
          <w:sz w:val="32"/>
          <w:szCs w:val="32"/>
        </w:rPr>
        <w:t>。</w:t>
      </w:r>
      <w:r w:rsidR="00C8480A">
        <w:rPr>
          <w:rFonts w:eastAsia="仿宋_GB2312" w:hint="eastAsia"/>
          <w:sz w:val="32"/>
          <w:szCs w:val="32"/>
        </w:rPr>
        <w:t>确保渠道畅通</w:t>
      </w:r>
      <w:r w:rsidR="00CA00AE">
        <w:rPr>
          <w:rFonts w:eastAsia="仿宋_GB2312" w:hint="eastAsia"/>
          <w:sz w:val="32"/>
          <w:szCs w:val="32"/>
        </w:rPr>
        <w:t>，扩大公众参与</w:t>
      </w:r>
      <w:r w:rsidR="00C8480A">
        <w:rPr>
          <w:rFonts w:eastAsia="仿宋_GB2312" w:hint="eastAsia"/>
          <w:sz w:val="32"/>
          <w:szCs w:val="32"/>
        </w:rPr>
        <w:t>，</w:t>
      </w:r>
      <w:r w:rsidR="00CB48B5">
        <w:rPr>
          <w:rFonts w:eastAsia="仿宋_GB2312" w:hint="eastAsia"/>
          <w:sz w:val="32"/>
          <w:szCs w:val="32"/>
        </w:rPr>
        <w:t>着力推进</w:t>
      </w:r>
      <w:r w:rsidR="00C8480A">
        <w:rPr>
          <w:rFonts w:eastAsia="仿宋_GB2312" w:hint="eastAsia"/>
          <w:sz w:val="32"/>
          <w:szCs w:val="32"/>
        </w:rPr>
        <w:t>行政权力运行公开化、规范化，及时回应社</w:t>
      </w:r>
      <w:r w:rsidR="00C8480A">
        <w:rPr>
          <w:rFonts w:eastAsia="仿宋_GB2312" w:hint="eastAsia"/>
          <w:sz w:val="32"/>
          <w:szCs w:val="32"/>
        </w:rPr>
        <w:lastRenderedPageBreak/>
        <w:t>会关切，对群众的咨询、投诉、建议</w:t>
      </w:r>
      <w:r w:rsidR="008F5E6D">
        <w:rPr>
          <w:rFonts w:eastAsia="仿宋_GB2312" w:hint="eastAsia"/>
          <w:sz w:val="32"/>
          <w:szCs w:val="32"/>
        </w:rPr>
        <w:t>及依申请公开事项统一</w:t>
      </w:r>
      <w:r w:rsidR="00CA00AE">
        <w:rPr>
          <w:rFonts w:eastAsia="仿宋_GB2312" w:hint="eastAsia"/>
          <w:sz w:val="32"/>
          <w:szCs w:val="32"/>
        </w:rPr>
        <w:t>受理，高效回复。</w:t>
      </w:r>
    </w:p>
    <w:p w:rsidR="009550A8" w:rsidRPr="005B661F" w:rsidRDefault="009550A8" w:rsidP="008F5E6D">
      <w:pPr>
        <w:widowControl/>
        <w:shd w:val="clear" w:color="auto" w:fill="FFFFFF"/>
        <w:ind w:firstLine="480"/>
        <w:rPr>
          <w:rFonts w:eastAsia="仿宋_GB2312"/>
          <w:sz w:val="32"/>
          <w:szCs w:val="32"/>
        </w:rPr>
      </w:pPr>
    </w:p>
    <w:p w:rsidR="008638F2" w:rsidRDefault="008638F2" w:rsidP="008638F2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8638F2" w:rsidTr="008638F2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8638F2" w:rsidTr="008638F2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8638F2" w:rsidTr="008638F2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FB13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FB13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B135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8638F2" w:rsidTr="008638F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A219E4" w:rsidTr="008638F2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E4" w:rsidRDefault="00A219E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E4" w:rsidRDefault="00A219E4" w:rsidP="00B164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57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E4" w:rsidRDefault="00A219E4" w:rsidP="009F57AD">
            <w:pPr>
              <w:widowControl/>
              <w:ind w:firstLineChars="50" w:firstLine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-125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19E4" w:rsidRDefault="00A219E4" w:rsidP="00B164F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57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8638F2" w:rsidTr="008638F2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4555A5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8638F2" w:rsidTr="008638F2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8638F2" w:rsidTr="008638F2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F5E6D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F5E6D" w:rsidP="008F5E6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-8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F5E6D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8638F2" w:rsidTr="008638F2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4C1D87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32204A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-22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32204A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8638F2" w:rsidTr="008638F2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8638F2" w:rsidTr="008638F2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 w:rsidP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3220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+1</w:t>
            </w:r>
          </w:p>
        </w:tc>
      </w:tr>
      <w:tr w:rsidR="008638F2" w:rsidTr="008638F2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8638F2" w:rsidTr="008638F2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8638F2" w:rsidTr="008638F2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32204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F57AD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32204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F2" w:rsidRDefault="0032204A" w:rsidP="009F57AD">
            <w:pPr>
              <w:widowControl/>
              <w:ind w:firstLineChars="350" w:firstLine="84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53457521.5</w:t>
            </w:r>
            <w:r w:rsidR="007C74A6">
              <w:rPr>
                <w:rFonts w:ascii="宋体" w:hAnsi="宋体" w:cs="宋体" w:hint="eastAsia"/>
                <w:kern w:val="0"/>
                <w:sz w:val="24"/>
              </w:rPr>
              <w:t>元</w:t>
            </w:r>
          </w:p>
        </w:tc>
      </w:tr>
    </w:tbl>
    <w:p w:rsidR="009550A8" w:rsidRDefault="009550A8" w:rsidP="00FB1354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9550A8" w:rsidRDefault="009550A8" w:rsidP="00FB1354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9550A8" w:rsidRDefault="009550A8" w:rsidP="00FB1354">
      <w:pPr>
        <w:widowControl/>
        <w:shd w:val="clear" w:color="auto" w:fill="FFFFFF"/>
        <w:spacing w:after="240"/>
        <w:rPr>
          <w:rFonts w:ascii="宋体" w:hAnsi="宋体" w:cs="宋体"/>
          <w:b/>
          <w:bCs/>
          <w:color w:val="333333"/>
          <w:kern w:val="0"/>
          <w:sz w:val="24"/>
        </w:rPr>
      </w:pPr>
    </w:p>
    <w:p w:rsidR="008638F2" w:rsidRDefault="008638F2" w:rsidP="008638F2">
      <w:pPr>
        <w:widowControl/>
        <w:shd w:val="clear" w:color="auto" w:fill="FFFFFF"/>
        <w:spacing w:after="240"/>
        <w:ind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lastRenderedPageBreak/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5"/>
        <w:gridCol w:w="814"/>
        <w:gridCol w:w="755"/>
        <w:gridCol w:w="755"/>
        <w:gridCol w:w="813"/>
        <w:gridCol w:w="973"/>
        <w:gridCol w:w="711"/>
        <w:gridCol w:w="695"/>
      </w:tblGrid>
      <w:tr w:rsidR="008638F2" w:rsidTr="008638F2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38F2" w:rsidTr="008638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C53F4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9F57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11</w:t>
            </w:r>
          </w:p>
        </w:tc>
      </w:tr>
      <w:tr w:rsidR="008638F2" w:rsidTr="008638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6445C3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445C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C53F4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9F57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2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C53F4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9F57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9F57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9F57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9F57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C53F4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9</w:t>
            </w:r>
            <w:r w:rsidR="008638F2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9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9F57AD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3.补正后申请内容仍</w:t>
            </w: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lastRenderedPageBreak/>
              <w:t>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lastRenderedPageBreak/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spacing w:line="500" w:lineRule="exact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9F57AD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37447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  <w:r w:rsidR="00374477">
              <w:rPr>
                <w:rFonts w:ascii="Calibri" w:eastAsia="楷体_GB2312" w:hAnsi="Calibri" w:cs="Calibri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Calibri" w:eastAsia="楷体_GB2312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6445C3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3</w:t>
            </w:r>
          </w:p>
        </w:tc>
      </w:tr>
      <w:tr w:rsidR="008638F2" w:rsidTr="008638F2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6445C3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F2" w:rsidRDefault="006445C3" w:rsidP="00042EE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8638F2" w:rsidRDefault="008638F2" w:rsidP="008638F2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8638F2" w:rsidRDefault="008638F2" w:rsidP="008638F2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8638F2" w:rsidRDefault="008638F2" w:rsidP="008638F2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p w:rsidR="008638F2" w:rsidRDefault="008638F2" w:rsidP="008638F2">
      <w:pPr>
        <w:widowControl/>
        <w:shd w:val="clear" w:color="auto" w:fill="FFFFFF"/>
        <w:ind w:firstLine="482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四、政府信息公开行政复议、行政诉讼情况</w:t>
      </w:r>
    </w:p>
    <w:p w:rsidR="008638F2" w:rsidRDefault="008638F2" w:rsidP="008638F2">
      <w:pPr>
        <w:widowControl/>
        <w:shd w:val="clear" w:color="auto" w:fill="FFFFFF"/>
        <w:ind w:firstLine="480"/>
        <w:rPr>
          <w:rFonts w:ascii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8638F2" w:rsidTr="008638F2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8638F2" w:rsidTr="008638F2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8638F2" w:rsidTr="008638F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638F2" w:rsidRDefault="008638F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8638F2" w:rsidTr="008638F2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B1354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B1354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 w:rsidR="00FB1354"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B135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B135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8638F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  <w:r w:rsidR="00FB1354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38F2" w:rsidRDefault="00FB13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  <w:r w:rsidR="008638F2">
              <w:rPr>
                <w:rFonts w:ascii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8F2" w:rsidRDefault="00FB13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</w:tr>
    </w:tbl>
    <w:p w:rsidR="00FB1354" w:rsidRDefault="00FB1354" w:rsidP="00ED4F94">
      <w:pPr>
        <w:widowControl/>
        <w:shd w:val="clear" w:color="auto" w:fill="FFFFFF"/>
        <w:spacing w:after="240"/>
        <w:rPr>
          <w:rFonts w:ascii="黑体" w:eastAsia="黑体" w:hAnsi="宋体" w:cs="宋体"/>
          <w:bCs/>
          <w:kern w:val="0"/>
          <w:sz w:val="32"/>
          <w:szCs w:val="32"/>
        </w:rPr>
      </w:pPr>
    </w:p>
    <w:p w:rsidR="008638F2" w:rsidRDefault="008638F2" w:rsidP="008638F2">
      <w:pPr>
        <w:widowControl/>
        <w:shd w:val="clear" w:color="auto" w:fill="FFFFFF"/>
        <w:spacing w:after="240"/>
        <w:ind w:firstLineChars="150" w:firstLine="480"/>
        <w:rPr>
          <w:rFonts w:ascii="黑体" w:eastAsia="黑体" w:hAnsi="宋体" w:cs="宋体"/>
          <w:bCs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kern w:val="0"/>
          <w:sz w:val="32"/>
          <w:szCs w:val="32"/>
        </w:rPr>
        <w:t>五、存在的主要问题及改进情况</w:t>
      </w:r>
    </w:p>
    <w:p w:rsidR="00B977F2" w:rsidRDefault="002D45E6" w:rsidP="001B0731">
      <w:pPr>
        <w:widowControl/>
        <w:shd w:val="clear" w:color="auto" w:fill="FFFFFF"/>
        <w:ind w:firstLine="630"/>
        <w:rPr>
          <w:rFonts w:eastAsia="仿宋_GB2312"/>
          <w:sz w:val="32"/>
          <w:szCs w:val="32"/>
        </w:rPr>
      </w:pPr>
      <w:r w:rsidRPr="001B0731">
        <w:rPr>
          <w:rFonts w:eastAsia="仿宋_GB2312" w:hint="eastAsia"/>
          <w:sz w:val="32"/>
          <w:szCs w:val="32"/>
        </w:rPr>
        <w:t>我局在政府信息公开工作中还存在一些问题和不足：</w:t>
      </w:r>
    </w:p>
    <w:p w:rsidR="00B977F2" w:rsidRDefault="002D45E6" w:rsidP="001B0731">
      <w:pPr>
        <w:widowControl/>
        <w:shd w:val="clear" w:color="auto" w:fill="FFFFFF"/>
        <w:ind w:firstLine="630"/>
        <w:rPr>
          <w:rFonts w:eastAsia="仿宋_GB2312"/>
          <w:sz w:val="32"/>
          <w:szCs w:val="32"/>
        </w:rPr>
      </w:pPr>
      <w:r w:rsidRPr="001B0731">
        <w:rPr>
          <w:rFonts w:eastAsia="仿宋_GB2312" w:hint="eastAsia"/>
          <w:sz w:val="32"/>
          <w:szCs w:val="32"/>
        </w:rPr>
        <w:lastRenderedPageBreak/>
        <w:t>一是</w:t>
      </w:r>
      <w:r w:rsidR="001B0731">
        <w:rPr>
          <w:rFonts w:eastAsia="仿宋_GB2312" w:hint="eastAsia"/>
          <w:sz w:val="32"/>
          <w:szCs w:val="32"/>
        </w:rPr>
        <w:t>部门</w:t>
      </w:r>
      <w:r w:rsidR="001527C9" w:rsidRPr="001B0731">
        <w:rPr>
          <w:rFonts w:eastAsia="仿宋_GB2312" w:hint="eastAsia"/>
          <w:sz w:val="32"/>
          <w:szCs w:val="32"/>
        </w:rPr>
        <w:t>对政府信息公开工作重要性的认识还不充分，主动性不高</w:t>
      </w:r>
      <w:r w:rsidR="003B396A">
        <w:rPr>
          <w:rFonts w:eastAsia="仿宋_GB2312" w:hint="eastAsia"/>
          <w:sz w:val="32"/>
          <w:szCs w:val="32"/>
        </w:rPr>
        <w:t>，部分工作人员法律专业知识不完善，存在被行政复议、行政诉讼的风险</w:t>
      </w:r>
      <w:r w:rsidR="00B977F2">
        <w:rPr>
          <w:rFonts w:eastAsia="仿宋_GB2312" w:hint="eastAsia"/>
          <w:sz w:val="32"/>
          <w:szCs w:val="32"/>
        </w:rPr>
        <w:t>。</w:t>
      </w:r>
    </w:p>
    <w:p w:rsidR="00B977F2" w:rsidRDefault="001527C9" w:rsidP="001B0731">
      <w:pPr>
        <w:widowControl/>
        <w:shd w:val="clear" w:color="auto" w:fill="FFFFFF"/>
        <w:ind w:firstLine="630"/>
        <w:rPr>
          <w:rFonts w:eastAsia="仿宋_GB2312"/>
          <w:sz w:val="32"/>
          <w:szCs w:val="32"/>
        </w:rPr>
      </w:pPr>
      <w:r w:rsidRPr="001B0731">
        <w:rPr>
          <w:rFonts w:eastAsia="仿宋_GB2312" w:hint="eastAsia"/>
          <w:sz w:val="32"/>
          <w:szCs w:val="32"/>
        </w:rPr>
        <w:t>二是</w:t>
      </w:r>
      <w:r w:rsidR="008F5E6D">
        <w:rPr>
          <w:rFonts w:eastAsia="仿宋_GB2312" w:hint="eastAsia"/>
          <w:sz w:val="32"/>
          <w:szCs w:val="32"/>
        </w:rPr>
        <w:t>对群众关心的、涉及群众切身利益的热点事件或政策解读</w:t>
      </w:r>
      <w:r w:rsidR="003B396A">
        <w:rPr>
          <w:rFonts w:eastAsia="仿宋_GB2312" w:hint="eastAsia"/>
          <w:sz w:val="32"/>
          <w:szCs w:val="32"/>
        </w:rPr>
        <w:t>工作做得不够，信息</w:t>
      </w:r>
      <w:r w:rsidR="002D45E6" w:rsidRPr="001B0731">
        <w:rPr>
          <w:rFonts w:eastAsia="仿宋_GB2312" w:hint="eastAsia"/>
          <w:sz w:val="32"/>
          <w:szCs w:val="32"/>
        </w:rPr>
        <w:t>公开的范围和深度不够，</w:t>
      </w:r>
      <w:r w:rsidRPr="001B0731">
        <w:rPr>
          <w:rFonts w:eastAsia="仿宋_GB2312" w:hint="eastAsia"/>
          <w:sz w:val="32"/>
          <w:szCs w:val="32"/>
        </w:rPr>
        <w:t>内容有待细化</w:t>
      </w:r>
      <w:r w:rsidR="008A0D85">
        <w:rPr>
          <w:rFonts w:eastAsia="仿宋_GB2312" w:hint="eastAsia"/>
          <w:sz w:val="32"/>
          <w:szCs w:val="32"/>
        </w:rPr>
        <w:t>和</w:t>
      </w:r>
      <w:r w:rsidRPr="001B0731">
        <w:rPr>
          <w:rFonts w:eastAsia="仿宋_GB2312" w:hint="eastAsia"/>
          <w:sz w:val="32"/>
          <w:szCs w:val="32"/>
        </w:rPr>
        <w:t>创新</w:t>
      </w:r>
      <w:r w:rsidR="00B977F2">
        <w:rPr>
          <w:rFonts w:eastAsia="仿宋_GB2312" w:hint="eastAsia"/>
          <w:sz w:val="32"/>
          <w:szCs w:val="32"/>
        </w:rPr>
        <w:t>。</w:t>
      </w:r>
    </w:p>
    <w:p w:rsidR="008638F2" w:rsidRPr="001B0731" w:rsidRDefault="00D43F38" w:rsidP="001B0731">
      <w:pPr>
        <w:widowControl/>
        <w:shd w:val="clear" w:color="auto" w:fill="FFFFFF"/>
        <w:ind w:firstLine="63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三</w:t>
      </w:r>
      <w:r w:rsidR="008A0D85">
        <w:rPr>
          <w:rFonts w:eastAsia="仿宋_GB2312" w:hint="eastAsia"/>
          <w:sz w:val="32"/>
          <w:szCs w:val="32"/>
        </w:rPr>
        <w:t>是</w:t>
      </w:r>
      <w:r w:rsidRPr="00D43F38">
        <w:rPr>
          <w:rFonts w:eastAsia="仿宋_GB2312" w:hint="eastAsia"/>
          <w:sz w:val="32"/>
          <w:szCs w:val="32"/>
        </w:rPr>
        <w:t>公开的形式不够</w:t>
      </w:r>
      <w:r w:rsidR="008A0D85">
        <w:rPr>
          <w:rFonts w:eastAsia="仿宋_GB2312" w:hint="eastAsia"/>
          <w:sz w:val="32"/>
          <w:szCs w:val="32"/>
        </w:rPr>
        <w:t>丰富</w:t>
      </w:r>
      <w:r w:rsidRPr="00D43F38">
        <w:rPr>
          <w:rFonts w:eastAsia="仿宋_GB2312" w:hint="eastAsia"/>
          <w:sz w:val="32"/>
          <w:szCs w:val="32"/>
        </w:rPr>
        <w:t>，特别是通过新闻媒体、</w:t>
      </w:r>
      <w:r w:rsidR="008A0D85">
        <w:rPr>
          <w:rFonts w:eastAsia="仿宋_GB2312" w:hint="eastAsia"/>
          <w:sz w:val="32"/>
          <w:szCs w:val="32"/>
        </w:rPr>
        <w:t>广播电视、新闻发布会等形式向公众公开的信息数量较少，宣传的力度有待</w:t>
      </w:r>
      <w:r w:rsidRPr="00D43F38">
        <w:rPr>
          <w:rFonts w:eastAsia="仿宋_GB2312" w:hint="eastAsia"/>
          <w:sz w:val="32"/>
          <w:szCs w:val="32"/>
        </w:rPr>
        <w:t>加大。</w:t>
      </w:r>
    </w:p>
    <w:p w:rsidR="00AF403A" w:rsidRPr="006F6B8F" w:rsidRDefault="001527C9" w:rsidP="006F6B8F">
      <w:pPr>
        <w:ind w:firstLineChars="200" w:firstLine="640"/>
        <w:rPr>
          <w:rFonts w:eastAsia="仿宋_GB2312"/>
          <w:sz w:val="32"/>
          <w:szCs w:val="32"/>
        </w:rPr>
      </w:pPr>
      <w:r w:rsidRPr="001B0731">
        <w:rPr>
          <w:rFonts w:eastAsia="仿宋_GB2312" w:hint="eastAsia"/>
          <w:sz w:val="32"/>
          <w:szCs w:val="32"/>
        </w:rPr>
        <w:t>202</w:t>
      </w:r>
      <w:r w:rsidR="008D2BD5">
        <w:rPr>
          <w:rFonts w:eastAsia="仿宋_GB2312" w:hint="eastAsia"/>
          <w:sz w:val="32"/>
          <w:szCs w:val="32"/>
        </w:rPr>
        <w:t>1</w:t>
      </w:r>
      <w:r w:rsidRPr="001B0731">
        <w:rPr>
          <w:rFonts w:eastAsia="仿宋_GB2312" w:hint="eastAsia"/>
          <w:sz w:val="32"/>
          <w:szCs w:val="32"/>
        </w:rPr>
        <w:t>年，我局将采取措施积极改进：一是</w:t>
      </w:r>
      <w:r w:rsidR="008D2BD5">
        <w:rPr>
          <w:rFonts w:eastAsia="仿宋_GB2312" w:hint="eastAsia"/>
          <w:sz w:val="32"/>
          <w:szCs w:val="32"/>
        </w:rPr>
        <w:t>增强信息</w:t>
      </w:r>
      <w:r w:rsidR="001B0731">
        <w:rPr>
          <w:rFonts w:eastAsia="仿宋_GB2312" w:hint="eastAsia"/>
          <w:sz w:val="32"/>
          <w:szCs w:val="32"/>
        </w:rPr>
        <w:t>公开工作力量，各</w:t>
      </w:r>
      <w:r w:rsidR="008D2BD5">
        <w:rPr>
          <w:rFonts w:eastAsia="仿宋_GB2312" w:hint="eastAsia"/>
          <w:sz w:val="32"/>
          <w:szCs w:val="32"/>
        </w:rPr>
        <w:t>业务</w:t>
      </w:r>
      <w:r w:rsidR="001B0731">
        <w:rPr>
          <w:rFonts w:eastAsia="仿宋_GB2312" w:hint="eastAsia"/>
          <w:sz w:val="32"/>
          <w:szCs w:val="32"/>
        </w:rPr>
        <w:t>部门配备专门工作人员，积极组织</w:t>
      </w:r>
      <w:r w:rsidR="008D2BD5">
        <w:rPr>
          <w:rFonts w:eastAsia="仿宋_GB2312" w:hint="eastAsia"/>
          <w:sz w:val="32"/>
          <w:szCs w:val="32"/>
        </w:rPr>
        <w:t>参与相关</w:t>
      </w:r>
      <w:r w:rsidR="001B0731">
        <w:rPr>
          <w:rFonts w:eastAsia="仿宋_GB2312" w:hint="eastAsia"/>
          <w:sz w:val="32"/>
          <w:szCs w:val="32"/>
        </w:rPr>
        <w:t>培训</w:t>
      </w:r>
      <w:r w:rsidR="008D2BD5">
        <w:rPr>
          <w:rFonts w:eastAsia="仿宋_GB2312" w:hint="eastAsia"/>
          <w:sz w:val="32"/>
          <w:szCs w:val="32"/>
        </w:rPr>
        <w:t>学习</w:t>
      </w:r>
      <w:r w:rsidR="001B0731">
        <w:rPr>
          <w:rFonts w:eastAsia="仿宋_GB2312" w:hint="eastAsia"/>
          <w:sz w:val="32"/>
          <w:szCs w:val="32"/>
        </w:rPr>
        <w:t>，进一步提高思想认识</w:t>
      </w:r>
      <w:r w:rsidR="008D2BD5">
        <w:rPr>
          <w:rFonts w:eastAsia="仿宋_GB2312" w:hint="eastAsia"/>
          <w:sz w:val="32"/>
          <w:szCs w:val="32"/>
        </w:rPr>
        <w:t>和工作水平</w:t>
      </w:r>
      <w:r w:rsidR="001B0731">
        <w:rPr>
          <w:rFonts w:eastAsia="仿宋_GB2312" w:hint="eastAsia"/>
          <w:sz w:val="32"/>
          <w:szCs w:val="32"/>
        </w:rPr>
        <w:t>；二是</w:t>
      </w:r>
      <w:r w:rsidR="008D2BD5">
        <w:rPr>
          <w:rFonts w:eastAsia="仿宋_GB2312" w:hint="eastAsia"/>
          <w:sz w:val="32"/>
          <w:szCs w:val="32"/>
        </w:rPr>
        <w:t>持续推进完善政务公开工作体制机制，将信息</w:t>
      </w:r>
      <w:r w:rsidR="003B396A">
        <w:rPr>
          <w:rFonts w:eastAsia="仿宋_GB2312" w:hint="eastAsia"/>
          <w:sz w:val="32"/>
          <w:szCs w:val="32"/>
        </w:rPr>
        <w:t>公开和业务工作同研究、同部署、同落实，</w:t>
      </w:r>
      <w:r w:rsidR="008D2BD5">
        <w:rPr>
          <w:rFonts w:eastAsia="仿宋_GB2312" w:hint="eastAsia"/>
          <w:sz w:val="32"/>
          <w:szCs w:val="32"/>
        </w:rPr>
        <w:t>从群众关心的问题出发，提升主动公开</w:t>
      </w:r>
      <w:r w:rsidR="003B396A">
        <w:rPr>
          <w:rFonts w:eastAsia="仿宋_GB2312" w:hint="eastAsia"/>
          <w:sz w:val="32"/>
          <w:szCs w:val="32"/>
        </w:rPr>
        <w:t>的</w:t>
      </w:r>
      <w:r w:rsidR="008D2BD5">
        <w:rPr>
          <w:rFonts w:eastAsia="仿宋_GB2312" w:hint="eastAsia"/>
          <w:sz w:val="32"/>
          <w:szCs w:val="32"/>
        </w:rPr>
        <w:t>积极性，增加热点事件、政策解读方面的内容</w:t>
      </w:r>
      <w:r w:rsidR="003B396A">
        <w:rPr>
          <w:rFonts w:eastAsia="仿宋_GB2312" w:hint="eastAsia"/>
          <w:sz w:val="32"/>
          <w:szCs w:val="32"/>
        </w:rPr>
        <w:t>；</w:t>
      </w:r>
      <w:r w:rsidR="008D2BD5">
        <w:rPr>
          <w:rFonts w:eastAsia="仿宋_GB2312" w:hint="eastAsia"/>
          <w:sz w:val="32"/>
          <w:szCs w:val="32"/>
        </w:rPr>
        <w:t>三</w:t>
      </w:r>
      <w:r w:rsidR="00D13521">
        <w:rPr>
          <w:rFonts w:eastAsia="仿宋_GB2312" w:hint="eastAsia"/>
          <w:sz w:val="32"/>
          <w:szCs w:val="32"/>
        </w:rPr>
        <w:t>是加大</w:t>
      </w:r>
      <w:r w:rsidR="008D2BD5">
        <w:rPr>
          <w:rFonts w:eastAsia="仿宋_GB2312" w:hint="eastAsia"/>
          <w:sz w:val="32"/>
          <w:szCs w:val="32"/>
        </w:rPr>
        <w:t>信息公开工作的宣传力度，通过多种形式</w:t>
      </w:r>
      <w:r w:rsidR="00D13521" w:rsidRPr="00D13521">
        <w:rPr>
          <w:rFonts w:eastAsia="仿宋_GB2312" w:hint="eastAsia"/>
          <w:sz w:val="32"/>
          <w:szCs w:val="32"/>
        </w:rPr>
        <w:t>，使广大群众认知信息公开、参与信息公开、利用信息公开</w:t>
      </w:r>
      <w:r w:rsidR="006F6B8F">
        <w:rPr>
          <w:rFonts w:eastAsia="仿宋_GB2312" w:hint="eastAsia"/>
          <w:sz w:val="32"/>
          <w:szCs w:val="32"/>
        </w:rPr>
        <w:t>；</w:t>
      </w:r>
      <w:r w:rsidR="008D2BD5">
        <w:rPr>
          <w:rFonts w:eastAsia="仿宋_GB2312" w:hint="eastAsia"/>
          <w:sz w:val="32"/>
          <w:szCs w:val="32"/>
        </w:rPr>
        <w:t>四</w:t>
      </w:r>
      <w:r w:rsidR="00263DC2">
        <w:rPr>
          <w:rFonts w:eastAsia="仿宋_GB2312" w:hint="eastAsia"/>
          <w:sz w:val="32"/>
          <w:szCs w:val="32"/>
        </w:rPr>
        <w:t>是</w:t>
      </w:r>
      <w:r w:rsidR="00263DC2" w:rsidRPr="00263DC2">
        <w:rPr>
          <w:rFonts w:eastAsia="仿宋_GB2312" w:hint="eastAsia"/>
          <w:sz w:val="32"/>
          <w:szCs w:val="32"/>
        </w:rPr>
        <w:t>拓宽</w:t>
      </w:r>
      <w:r w:rsidR="008D2BD5">
        <w:rPr>
          <w:rFonts w:eastAsia="仿宋_GB2312" w:hint="eastAsia"/>
          <w:sz w:val="32"/>
          <w:szCs w:val="32"/>
        </w:rPr>
        <w:t>信息</w:t>
      </w:r>
      <w:r w:rsidR="00263DC2" w:rsidRPr="00263DC2">
        <w:rPr>
          <w:rFonts w:eastAsia="仿宋_GB2312" w:hint="eastAsia"/>
          <w:sz w:val="32"/>
          <w:szCs w:val="32"/>
        </w:rPr>
        <w:t>公开形式</w:t>
      </w:r>
      <w:r w:rsidR="006F6B8F">
        <w:rPr>
          <w:rFonts w:eastAsia="仿宋_GB2312" w:hint="eastAsia"/>
          <w:sz w:val="32"/>
          <w:szCs w:val="32"/>
        </w:rPr>
        <w:t>，</w:t>
      </w:r>
      <w:r w:rsidR="00263DC2" w:rsidRPr="00263DC2">
        <w:rPr>
          <w:rFonts w:eastAsia="仿宋_GB2312" w:hint="eastAsia"/>
          <w:sz w:val="32"/>
          <w:szCs w:val="32"/>
        </w:rPr>
        <w:t>把</w:t>
      </w:r>
      <w:r w:rsidR="00263DC2">
        <w:rPr>
          <w:rFonts w:eastAsia="仿宋_GB2312" w:hint="eastAsia"/>
          <w:sz w:val="32"/>
          <w:szCs w:val="32"/>
        </w:rPr>
        <w:t>门户</w:t>
      </w:r>
      <w:r w:rsidR="00263DC2" w:rsidRPr="00263DC2">
        <w:rPr>
          <w:rFonts w:eastAsia="仿宋_GB2312" w:hint="eastAsia"/>
          <w:sz w:val="32"/>
          <w:szCs w:val="32"/>
        </w:rPr>
        <w:t>网站作为信息公开第一平台的同时，按照便民、实用、有效的原则，进一步拓展政府信息公开形式，发挥</w:t>
      </w:r>
      <w:r w:rsidR="00263DC2">
        <w:rPr>
          <w:rFonts w:eastAsia="仿宋_GB2312" w:hint="eastAsia"/>
          <w:sz w:val="32"/>
          <w:szCs w:val="32"/>
        </w:rPr>
        <w:t>其他</w:t>
      </w:r>
      <w:r w:rsidR="00263DC2" w:rsidRPr="00263DC2">
        <w:rPr>
          <w:rFonts w:eastAsia="仿宋_GB2312" w:hint="eastAsia"/>
          <w:sz w:val="32"/>
          <w:szCs w:val="32"/>
        </w:rPr>
        <w:t>新闻媒体在信息公开中的重要作用，及时、准确地发布信息，增强信息发布的针对性和权威性。</w:t>
      </w:r>
      <w:r w:rsidR="00263DC2" w:rsidRPr="00263DC2">
        <w:rPr>
          <w:rFonts w:eastAsia="仿宋_GB2312"/>
          <w:sz w:val="32"/>
          <w:szCs w:val="32"/>
        </w:rPr>
        <w:t> </w:t>
      </w:r>
    </w:p>
    <w:sectPr w:rsidR="00AF403A" w:rsidRPr="006F6B8F" w:rsidSect="00AF40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5A8" w:rsidRDefault="003725A8" w:rsidP="00F209E3">
      <w:r>
        <w:separator/>
      </w:r>
    </w:p>
  </w:endnote>
  <w:endnote w:type="continuationSeparator" w:id="0">
    <w:p w:rsidR="003725A8" w:rsidRDefault="003725A8" w:rsidP="00F20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D74C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4E2A2D">
    <w:pPr>
      <w:pStyle w:val="a4"/>
      <w:jc w:val="center"/>
    </w:pPr>
    <w:fldSimple w:instr=" PAGE   \* MERGEFORMAT ">
      <w:r w:rsidR="00A27AEB" w:rsidRPr="00A27AEB">
        <w:rPr>
          <w:noProof/>
          <w:lang w:val="zh-CN"/>
        </w:rPr>
        <w:t>5</w:t>
      </w:r>
    </w:fldSimple>
  </w:p>
  <w:p w:rsidR="00D74CBE" w:rsidRDefault="00D74C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D74C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5A8" w:rsidRDefault="003725A8" w:rsidP="00F209E3">
      <w:r>
        <w:separator/>
      </w:r>
    </w:p>
  </w:footnote>
  <w:footnote w:type="continuationSeparator" w:id="0">
    <w:p w:rsidR="003725A8" w:rsidRDefault="003725A8" w:rsidP="00F20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D74C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D74CB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CBE" w:rsidRDefault="00D74C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38F2"/>
    <w:rsid w:val="000276F5"/>
    <w:rsid w:val="00042EEA"/>
    <w:rsid w:val="0004645F"/>
    <w:rsid w:val="0006340B"/>
    <w:rsid w:val="00094EF6"/>
    <w:rsid w:val="000A0F86"/>
    <w:rsid w:val="000C2FE8"/>
    <w:rsid w:val="001527C9"/>
    <w:rsid w:val="001A570F"/>
    <w:rsid w:val="001B0731"/>
    <w:rsid w:val="001D2412"/>
    <w:rsid w:val="001F035B"/>
    <w:rsid w:val="001F17C9"/>
    <w:rsid w:val="002470D6"/>
    <w:rsid w:val="00263DC2"/>
    <w:rsid w:val="002D45E6"/>
    <w:rsid w:val="0032204A"/>
    <w:rsid w:val="00365145"/>
    <w:rsid w:val="003725A8"/>
    <w:rsid w:val="00374477"/>
    <w:rsid w:val="0038575B"/>
    <w:rsid w:val="003A6C09"/>
    <w:rsid w:val="003B396A"/>
    <w:rsid w:val="004555A5"/>
    <w:rsid w:val="004576A7"/>
    <w:rsid w:val="00471DE9"/>
    <w:rsid w:val="00494EAF"/>
    <w:rsid w:val="004C1D87"/>
    <w:rsid w:val="004E2A2D"/>
    <w:rsid w:val="004E40CF"/>
    <w:rsid w:val="005036FC"/>
    <w:rsid w:val="005072C9"/>
    <w:rsid w:val="00514EC6"/>
    <w:rsid w:val="00531F47"/>
    <w:rsid w:val="005B661F"/>
    <w:rsid w:val="006445C3"/>
    <w:rsid w:val="00665020"/>
    <w:rsid w:val="006D7803"/>
    <w:rsid w:val="006F6B8F"/>
    <w:rsid w:val="00754D19"/>
    <w:rsid w:val="007C5735"/>
    <w:rsid w:val="007C74A6"/>
    <w:rsid w:val="007E412E"/>
    <w:rsid w:val="008638F2"/>
    <w:rsid w:val="00893ABF"/>
    <w:rsid w:val="008A0D85"/>
    <w:rsid w:val="008B588E"/>
    <w:rsid w:val="008D2BD5"/>
    <w:rsid w:val="008D40F8"/>
    <w:rsid w:val="008F5E6D"/>
    <w:rsid w:val="009550A8"/>
    <w:rsid w:val="00961474"/>
    <w:rsid w:val="009709AB"/>
    <w:rsid w:val="0097416B"/>
    <w:rsid w:val="009F4E93"/>
    <w:rsid w:val="009F57AD"/>
    <w:rsid w:val="00A01ECB"/>
    <w:rsid w:val="00A219E4"/>
    <w:rsid w:val="00A27AEB"/>
    <w:rsid w:val="00A37ECB"/>
    <w:rsid w:val="00A422F2"/>
    <w:rsid w:val="00A45F85"/>
    <w:rsid w:val="00A60764"/>
    <w:rsid w:val="00AF403A"/>
    <w:rsid w:val="00B066EF"/>
    <w:rsid w:val="00B14F69"/>
    <w:rsid w:val="00B164F1"/>
    <w:rsid w:val="00B536DD"/>
    <w:rsid w:val="00B977F2"/>
    <w:rsid w:val="00C34606"/>
    <w:rsid w:val="00C8480A"/>
    <w:rsid w:val="00CA00AE"/>
    <w:rsid w:val="00CB48B5"/>
    <w:rsid w:val="00D13521"/>
    <w:rsid w:val="00D43F38"/>
    <w:rsid w:val="00D47292"/>
    <w:rsid w:val="00D74CBE"/>
    <w:rsid w:val="00E21ECE"/>
    <w:rsid w:val="00E96EB5"/>
    <w:rsid w:val="00EA051D"/>
    <w:rsid w:val="00EB512B"/>
    <w:rsid w:val="00ED4F94"/>
    <w:rsid w:val="00EF29E1"/>
    <w:rsid w:val="00F209E3"/>
    <w:rsid w:val="00F2730E"/>
    <w:rsid w:val="00F51D01"/>
    <w:rsid w:val="00FB1354"/>
    <w:rsid w:val="00FB7883"/>
    <w:rsid w:val="00FC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F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9E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0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09E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2032</Characters>
  <Application>Microsoft Office Word</Application>
  <DocSecurity>4</DocSecurity>
  <Lines>16</Lines>
  <Paragraphs>4</Paragraphs>
  <ScaleCrop>false</ScaleCrop>
  <Company>Lenovo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办公室</dc:creator>
  <cp:lastModifiedBy>办公室</cp:lastModifiedBy>
  <cp:revision>2</cp:revision>
  <dcterms:created xsi:type="dcterms:W3CDTF">2021-01-25T08:47:00Z</dcterms:created>
  <dcterms:modified xsi:type="dcterms:W3CDTF">2021-01-25T08:47:00Z</dcterms:modified>
</cp:coreProperties>
</file>